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6EF4" w14:textId="1367E87F" w:rsidR="00AA509B" w:rsidRDefault="001D13CA">
      <w:r>
        <w:rPr>
          <w:rFonts w:ascii="Arial" w:hAnsi="Arial" w:cs="Arial"/>
          <w:b/>
          <w:noProof/>
        </w:rPr>
        <w:drawing>
          <wp:anchor distT="0" distB="0" distL="114300" distR="114300" simplePos="0" relativeHeight="251658240" behindDoc="1" locked="0" layoutInCell="1" allowOverlap="1" wp14:anchorId="157663BF" wp14:editId="06488FDA">
            <wp:simplePos x="0" y="0"/>
            <wp:positionH relativeFrom="column">
              <wp:posOffset>3806825</wp:posOffset>
            </wp:positionH>
            <wp:positionV relativeFrom="paragraph">
              <wp:posOffset>0</wp:posOffset>
            </wp:positionV>
            <wp:extent cx="1962150" cy="1231900"/>
            <wp:effectExtent l="0" t="0" r="0" b="6350"/>
            <wp:wrapTight wrapText="bothSides">
              <wp:wrapPolygon edited="0">
                <wp:start x="0" y="0"/>
                <wp:lineTo x="0" y="21377"/>
                <wp:lineTo x="21390" y="21377"/>
                <wp:lineTo x="21390" y="0"/>
                <wp:lineTo x="0" y="0"/>
              </wp:wrapPolygon>
            </wp:wrapTight>
            <wp:docPr id="1" name="Picture 1" descr="iSimangaliso Logo 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mangaliso Logo CMY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F1F46" w14:textId="77777777" w:rsidR="001D13CA" w:rsidRDefault="001D13CA" w:rsidP="00775E6C">
      <w:pPr>
        <w:pStyle w:val="NoSpacing"/>
        <w:spacing w:line="276" w:lineRule="auto"/>
        <w:jc w:val="both"/>
        <w:rPr>
          <w:rFonts w:ascii="Arial" w:hAnsi="Arial" w:cs="Arial"/>
          <w:b/>
        </w:rPr>
      </w:pPr>
      <w:bookmarkStart w:id="0" w:name="_Hlk7185518"/>
    </w:p>
    <w:p w14:paraId="3A426118" w14:textId="77777777" w:rsidR="001D13CA" w:rsidRDefault="001D13CA" w:rsidP="00775E6C">
      <w:pPr>
        <w:pStyle w:val="NoSpacing"/>
        <w:spacing w:line="276" w:lineRule="auto"/>
        <w:jc w:val="both"/>
        <w:rPr>
          <w:rFonts w:ascii="Arial" w:hAnsi="Arial" w:cs="Arial"/>
          <w:b/>
        </w:rPr>
      </w:pPr>
    </w:p>
    <w:p w14:paraId="7C75B8A4" w14:textId="6925C2DD" w:rsidR="001D13CA" w:rsidRDefault="001D13CA" w:rsidP="00775E6C">
      <w:pPr>
        <w:pStyle w:val="NoSpacing"/>
        <w:spacing w:line="276" w:lineRule="auto"/>
        <w:jc w:val="both"/>
        <w:rPr>
          <w:rFonts w:ascii="Arial" w:hAnsi="Arial" w:cs="Arial"/>
          <w:b/>
        </w:rPr>
      </w:pPr>
    </w:p>
    <w:p w14:paraId="0F62B5EC" w14:textId="77777777" w:rsidR="00E21A6B" w:rsidRDefault="00491275" w:rsidP="00775E6C">
      <w:pPr>
        <w:pStyle w:val="NoSpacing"/>
        <w:spacing w:line="276" w:lineRule="auto"/>
        <w:jc w:val="both"/>
        <w:rPr>
          <w:rFonts w:ascii="Arial" w:hAnsi="Arial" w:cs="Arial"/>
          <w:b/>
        </w:rPr>
      </w:pPr>
      <w:r>
        <w:rPr>
          <w:rFonts w:ascii="Arial" w:hAnsi="Arial" w:cs="Arial"/>
          <w:b/>
        </w:rPr>
        <w:t xml:space="preserve">        </w:t>
      </w:r>
    </w:p>
    <w:p w14:paraId="569422F7" w14:textId="77777777" w:rsidR="00B458EE" w:rsidRDefault="00B458EE" w:rsidP="00775E6C">
      <w:pPr>
        <w:pStyle w:val="NoSpacing"/>
        <w:spacing w:line="276" w:lineRule="auto"/>
        <w:jc w:val="both"/>
        <w:rPr>
          <w:rFonts w:ascii="Arial" w:hAnsi="Arial" w:cs="Arial"/>
          <w:b/>
        </w:rPr>
      </w:pPr>
    </w:p>
    <w:p w14:paraId="2F195EEB" w14:textId="77777777" w:rsidR="00A97815" w:rsidRPr="00422871" w:rsidRDefault="00A97815" w:rsidP="00144495">
      <w:pPr>
        <w:pStyle w:val="NoSpacing"/>
        <w:spacing w:line="360" w:lineRule="auto"/>
        <w:ind w:firstLine="720"/>
        <w:jc w:val="center"/>
        <w:rPr>
          <w:rFonts w:cs="Arial"/>
          <w:b/>
        </w:rPr>
      </w:pPr>
    </w:p>
    <w:p w14:paraId="394959F4" w14:textId="64AB78F2" w:rsidR="00B458EE" w:rsidRPr="001419B0" w:rsidRDefault="002749BC" w:rsidP="00910C56">
      <w:pPr>
        <w:pStyle w:val="NoSpacing"/>
        <w:spacing w:line="360" w:lineRule="auto"/>
        <w:ind w:firstLine="720"/>
        <w:jc w:val="both"/>
        <w:rPr>
          <w:rFonts w:cs="Arial"/>
          <w:b/>
        </w:rPr>
      </w:pPr>
      <w:r w:rsidRPr="001419B0">
        <w:rPr>
          <w:rFonts w:cs="Arial"/>
          <w:b/>
        </w:rPr>
        <w:t xml:space="preserve">                                                                        </w:t>
      </w:r>
      <w:r w:rsidR="00491275" w:rsidRPr="001419B0">
        <w:rPr>
          <w:rFonts w:cs="Arial"/>
          <w:b/>
        </w:rPr>
        <w:t>VACANCY</w:t>
      </w:r>
    </w:p>
    <w:p w14:paraId="790A13EF" w14:textId="6E94475B" w:rsidR="001D13CA" w:rsidRPr="001419B0" w:rsidRDefault="00137E32" w:rsidP="00137E32">
      <w:pPr>
        <w:pStyle w:val="NoSpacing"/>
        <w:spacing w:line="360" w:lineRule="auto"/>
        <w:ind w:left="3600"/>
        <w:jc w:val="both"/>
        <w:rPr>
          <w:rFonts w:cs="Arial"/>
          <w:b/>
        </w:rPr>
      </w:pPr>
      <w:r>
        <w:rPr>
          <w:rFonts w:cs="Arial"/>
          <w:b/>
        </w:rPr>
        <w:t xml:space="preserve">         </w:t>
      </w:r>
      <w:r w:rsidR="00750099" w:rsidRPr="001419B0">
        <w:rPr>
          <w:rFonts w:cs="Arial"/>
          <w:b/>
        </w:rPr>
        <w:t xml:space="preserve">BOAT </w:t>
      </w:r>
      <w:r w:rsidR="000E3081" w:rsidRPr="001419B0">
        <w:rPr>
          <w:rFonts w:cs="Arial"/>
          <w:b/>
        </w:rPr>
        <w:t>SKIPPER</w:t>
      </w:r>
    </w:p>
    <w:p w14:paraId="4BDB24A5" w14:textId="05E6BB84" w:rsidR="00491275" w:rsidRPr="001419B0" w:rsidRDefault="00137E32" w:rsidP="00137E32">
      <w:pPr>
        <w:pStyle w:val="NoSpacing"/>
        <w:spacing w:line="360" w:lineRule="auto"/>
        <w:ind w:left="3600"/>
        <w:jc w:val="both"/>
        <w:rPr>
          <w:rFonts w:cs="Arial"/>
          <w:b/>
        </w:rPr>
      </w:pPr>
      <w:r>
        <w:rPr>
          <w:rFonts w:cs="Arial"/>
          <w:b/>
        </w:rPr>
        <w:t xml:space="preserve">         </w:t>
      </w:r>
      <w:r w:rsidR="00491275" w:rsidRPr="001419B0">
        <w:rPr>
          <w:rFonts w:cs="Arial"/>
          <w:b/>
        </w:rPr>
        <w:t>Ref</w:t>
      </w:r>
      <w:r w:rsidR="00B458EE" w:rsidRPr="001419B0">
        <w:rPr>
          <w:rFonts w:cs="Arial"/>
          <w:b/>
        </w:rPr>
        <w:t xml:space="preserve">: </w:t>
      </w:r>
      <w:r w:rsidR="00491275" w:rsidRPr="001419B0">
        <w:rPr>
          <w:rFonts w:cs="Arial"/>
          <w:b/>
        </w:rPr>
        <w:t>HR</w:t>
      </w:r>
      <w:r w:rsidR="00AD143C" w:rsidRPr="001419B0">
        <w:rPr>
          <w:rFonts w:cs="Arial"/>
          <w:b/>
        </w:rPr>
        <w:t xml:space="preserve">- </w:t>
      </w:r>
      <w:r w:rsidR="00491275" w:rsidRPr="001419B0">
        <w:rPr>
          <w:rFonts w:cs="Arial"/>
          <w:b/>
        </w:rPr>
        <w:t>0</w:t>
      </w:r>
      <w:r w:rsidR="003850E0" w:rsidRPr="001419B0">
        <w:rPr>
          <w:rFonts w:cs="Arial"/>
          <w:b/>
        </w:rPr>
        <w:t>8</w:t>
      </w:r>
      <w:r w:rsidR="00491275" w:rsidRPr="001419B0">
        <w:rPr>
          <w:rFonts w:cs="Arial"/>
          <w:b/>
        </w:rPr>
        <w:t>/202</w:t>
      </w:r>
      <w:r w:rsidR="00B42BCF" w:rsidRPr="001419B0">
        <w:rPr>
          <w:rFonts w:cs="Arial"/>
          <w:b/>
        </w:rPr>
        <w:t>3</w:t>
      </w:r>
    </w:p>
    <w:p w14:paraId="7286971A" w14:textId="77777777" w:rsidR="00137E32" w:rsidRDefault="004343F8" w:rsidP="00137E32">
      <w:pPr>
        <w:spacing w:after="0" w:line="360" w:lineRule="auto"/>
        <w:ind w:left="1440" w:firstLine="720"/>
        <w:rPr>
          <w:rFonts w:cs="Arial"/>
          <w:b/>
        </w:rPr>
      </w:pPr>
      <w:r w:rsidRPr="001419B0">
        <w:rPr>
          <w:rFonts w:cs="Arial"/>
          <w:b/>
        </w:rPr>
        <w:t>TOTAL REMUNERATION PACKAGE</w:t>
      </w:r>
      <w:r w:rsidR="00B458EE" w:rsidRPr="001419B0">
        <w:rPr>
          <w:rFonts w:cs="Arial"/>
          <w:b/>
        </w:rPr>
        <w:t xml:space="preserve">: </w:t>
      </w:r>
      <w:r w:rsidR="003850E0" w:rsidRPr="001419B0">
        <w:rPr>
          <w:rFonts w:cs="Arial"/>
          <w:b/>
        </w:rPr>
        <w:t>R</w:t>
      </w:r>
      <w:r w:rsidR="003850E0" w:rsidRPr="001419B0">
        <w:rPr>
          <w:rFonts w:eastAsia="Times New Roman" w:cs="Calibri"/>
          <w:b/>
          <w:color w:val="000000"/>
          <w:lang w:eastAsia="en-ZA"/>
        </w:rPr>
        <w:t>496</w:t>
      </w:r>
      <w:r w:rsidR="00137E32">
        <w:rPr>
          <w:rFonts w:eastAsia="Times New Roman" w:cs="Calibri"/>
          <w:b/>
          <w:color w:val="000000"/>
          <w:lang w:eastAsia="en-ZA"/>
        </w:rPr>
        <w:t> </w:t>
      </w:r>
      <w:r w:rsidR="003850E0" w:rsidRPr="001419B0">
        <w:rPr>
          <w:rFonts w:eastAsia="Times New Roman" w:cs="Calibri"/>
          <w:b/>
          <w:color w:val="000000"/>
          <w:lang w:eastAsia="en-ZA"/>
        </w:rPr>
        <w:t>864</w:t>
      </w:r>
      <w:r w:rsidR="00137E32">
        <w:rPr>
          <w:rFonts w:eastAsia="Times New Roman" w:cs="Calibri"/>
          <w:b/>
          <w:color w:val="000000"/>
          <w:lang w:eastAsia="en-ZA"/>
        </w:rPr>
        <w:t xml:space="preserve"> </w:t>
      </w:r>
      <w:r w:rsidR="00137E32" w:rsidRPr="001419B0">
        <w:rPr>
          <w:rFonts w:cs="Arial"/>
          <w:b/>
        </w:rPr>
        <w:t>PER ANNUM</w:t>
      </w:r>
      <w:r w:rsidR="00137E32">
        <w:rPr>
          <w:rFonts w:cs="Arial"/>
          <w:b/>
        </w:rPr>
        <w:t xml:space="preserve"> </w:t>
      </w:r>
    </w:p>
    <w:p w14:paraId="709B9474" w14:textId="15CCBAC5" w:rsidR="008C1F5F" w:rsidRDefault="00137E32" w:rsidP="00137E32">
      <w:pPr>
        <w:spacing w:after="0" w:line="360" w:lineRule="auto"/>
        <w:ind w:left="1440" w:firstLine="720"/>
        <w:rPr>
          <w:rFonts w:cs="Arial"/>
          <w:b/>
          <w:bCs/>
        </w:rPr>
      </w:pPr>
      <w:r>
        <w:rPr>
          <w:rFonts w:cs="Arial"/>
          <w:b/>
          <w:bCs/>
        </w:rPr>
        <w:t xml:space="preserve">   </w:t>
      </w:r>
      <w:r w:rsidRPr="00B768DF">
        <w:rPr>
          <w:rFonts w:cs="Arial"/>
          <w:b/>
          <w:bCs/>
        </w:rPr>
        <w:t>(ALL INCLUSIVE) MEDICAL AID WILL BE ADDITIONAL</w:t>
      </w:r>
    </w:p>
    <w:p w14:paraId="4763F13C" w14:textId="77777777" w:rsidR="00137E32" w:rsidRPr="00137E32" w:rsidRDefault="00137E32" w:rsidP="00137E32">
      <w:pPr>
        <w:spacing w:after="0" w:line="360" w:lineRule="auto"/>
        <w:ind w:left="1440" w:firstLine="720"/>
        <w:rPr>
          <w:rFonts w:eastAsia="Times New Roman" w:cs="Calibri"/>
          <w:b/>
          <w:color w:val="000000"/>
          <w:lang w:eastAsia="en-ZA"/>
        </w:rPr>
      </w:pPr>
    </w:p>
    <w:p w14:paraId="288DA3D4" w14:textId="23C94E97" w:rsidR="000E3081" w:rsidRPr="00047B5F" w:rsidRDefault="003850E0" w:rsidP="00910C56">
      <w:pPr>
        <w:pStyle w:val="Heading2"/>
        <w:spacing w:line="360" w:lineRule="auto"/>
        <w:ind w:left="0"/>
        <w:jc w:val="both"/>
        <w:rPr>
          <w:rFonts w:ascii="Arial Narrow" w:hAnsi="Arial Narrow"/>
          <w:b w:val="0"/>
          <w:bCs w:val="0"/>
          <w:sz w:val="22"/>
          <w:szCs w:val="22"/>
        </w:rPr>
      </w:pPr>
      <w:r w:rsidRPr="00047B5F">
        <w:rPr>
          <w:rFonts w:ascii="Arial Narrow" w:hAnsi="Arial Narrow"/>
          <w:b w:val="0"/>
          <w:bCs w:val="0"/>
          <w:sz w:val="22"/>
          <w:szCs w:val="22"/>
        </w:rPr>
        <w:t>The iSimangaliso Wetland Park Authority, a renowned World Heritage Park where conservation, sustainable tourism and benefit sharing prevails is looking for a Boat Skipper</w:t>
      </w:r>
    </w:p>
    <w:p w14:paraId="430E673B" w14:textId="77777777" w:rsidR="000E3081" w:rsidRPr="00047B5F" w:rsidRDefault="000E3081" w:rsidP="00910C56">
      <w:pPr>
        <w:pStyle w:val="BodyText"/>
        <w:spacing w:line="360" w:lineRule="auto"/>
        <w:ind w:left="0"/>
        <w:jc w:val="both"/>
        <w:rPr>
          <w:rFonts w:ascii="Arial Narrow" w:hAnsi="Arial Narrow"/>
          <w:sz w:val="22"/>
          <w:szCs w:val="22"/>
        </w:rPr>
      </w:pPr>
    </w:p>
    <w:p w14:paraId="1A9B2D5C" w14:textId="77777777" w:rsidR="000E3081" w:rsidRPr="00047B5F" w:rsidRDefault="000E3081" w:rsidP="00910C56">
      <w:pPr>
        <w:pStyle w:val="Heading2"/>
        <w:spacing w:line="360" w:lineRule="auto"/>
        <w:ind w:left="0"/>
        <w:jc w:val="both"/>
        <w:rPr>
          <w:rFonts w:ascii="Arial Narrow" w:hAnsi="Arial Narrow"/>
          <w:sz w:val="22"/>
          <w:szCs w:val="22"/>
        </w:rPr>
      </w:pPr>
      <w:r w:rsidRPr="00047B5F">
        <w:rPr>
          <w:rFonts w:ascii="Arial Narrow" w:hAnsi="Arial Narrow"/>
          <w:sz w:val="22"/>
          <w:szCs w:val="22"/>
        </w:rPr>
        <w:t>PURPOSE</w:t>
      </w:r>
      <w:r w:rsidRPr="00047B5F">
        <w:rPr>
          <w:rFonts w:ascii="Arial Narrow" w:hAnsi="Arial Narrow"/>
          <w:spacing w:val="-3"/>
          <w:sz w:val="22"/>
          <w:szCs w:val="22"/>
        </w:rPr>
        <w:t xml:space="preserve"> </w:t>
      </w:r>
      <w:r w:rsidRPr="00047B5F">
        <w:rPr>
          <w:rFonts w:ascii="Arial Narrow" w:hAnsi="Arial Narrow"/>
          <w:sz w:val="22"/>
          <w:szCs w:val="22"/>
        </w:rPr>
        <w:t>OF</w:t>
      </w:r>
      <w:r w:rsidRPr="00047B5F">
        <w:rPr>
          <w:rFonts w:ascii="Arial Narrow" w:hAnsi="Arial Narrow"/>
          <w:spacing w:val="-2"/>
          <w:sz w:val="22"/>
          <w:szCs w:val="22"/>
        </w:rPr>
        <w:t xml:space="preserve"> </w:t>
      </w:r>
      <w:r w:rsidRPr="00047B5F">
        <w:rPr>
          <w:rFonts w:ascii="Arial Narrow" w:hAnsi="Arial Narrow"/>
          <w:sz w:val="22"/>
          <w:szCs w:val="22"/>
        </w:rPr>
        <w:t>THE</w:t>
      </w:r>
      <w:r w:rsidRPr="00047B5F">
        <w:rPr>
          <w:rFonts w:ascii="Arial Narrow" w:hAnsi="Arial Narrow"/>
          <w:spacing w:val="-1"/>
          <w:sz w:val="22"/>
          <w:szCs w:val="22"/>
        </w:rPr>
        <w:t xml:space="preserve"> </w:t>
      </w:r>
      <w:r w:rsidRPr="00047B5F">
        <w:rPr>
          <w:rFonts w:ascii="Arial Narrow" w:hAnsi="Arial Narrow"/>
          <w:sz w:val="22"/>
          <w:szCs w:val="22"/>
        </w:rPr>
        <w:t>JOB:</w:t>
      </w:r>
    </w:p>
    <w:p w14:paraId="4E27DD9D" w14:textId="477CDE6E" w:rsidR="000E3081" w:rsidRPr="00047B5F" w:rsidRDefault="000E3081" w:rsidP="00910C56">
      <w:pPr>
        <w:pStyle w:val="BodyText"/>
        <w:spacing w:line="360" w:lineRule="auto"/>
        <w:ind w:left="0"/>
        <w:jc w:val="both"/>
        <w:rPr>
          <w:rFonts w:ascii="Arial Narrow" w:hAnsi="Arial Narrow"/>
          <w:sz w:val="22"/>
          <w:szCs w:val="22"/>
        </w:rPr>
      </w:pPr>
      <w:r w:rsidRPr="00047B5F">
        <w:rPr>
          <w:rFonts w:ascii="Arial Narrow" w:hAnsi="Arial Narrow"/>
          <w:sz w:val="22"/>
          <w:szCs w:val="22"/>
        </w:rPr>
        <w:t xml:space="preserve">To </w:t>
      </w:r>
      <w:r w:rsidR="00E640FF">
        <w:rPr>
          <w:rFonts w:ascii="Arial Narrow" w:hAnsi="Arial Narrow"/>
          <w:sz w:val="22"/>
          <w:szCs w:val="22"/>
        </w:rPr>
        <w:t xml:space="preserve">be the appointed skipper for the iSimangaliso Wetland Park Authority vessel which includes providing the same services to the vessels of the </w:t>
      </w:r>
      <w:proofErr w:type="spellStart"/>
      <w:r w:rsidR="00E640FF">
        <w:rPr>
          <w:rFonts w:ascii="Arial Narrow" w:hAnsi="Arial Narrow"/>
          <w:sz w:val="22"/>
          <w:szCs w:val="22"/>
        </w:rPr>
        <w:t>Ezemvelo</w:t>
      </w:r>
      <w:proofErr w:type="spellEnd"/>
      <w:r w:rsidR="00E640FF">
        <w:rPr>
          <w:rFonts w:ascii="Arial Narrow" w:hAnsi="Arial Narrow"/>
          <w:sz w:val="22"/>
          <w:szCs w:val="22"/>
        </w:rPr>
        <w:t xml:space="preserve"> KZN Wildlife that are stationed within the iSimangaliso Wetland Park</w:t>
      </w:r>
      <w:r w:rsidR="000C6AB3">
        <w:rPr>
          <w:rFonts w:ascii="Arial Narrow" w:hAnsi="Arial Narrow"/>
          <w:sz w:val="22"/>
          <w:szCs w:val="22"/>
        </w:rPr>
        <w:t xml:space="preserve"> as and when needed</w:t>
      </w:r>
      <w:r w:rsidR="00E640FF">
        <w:rPr>
          <w:rFonts w:ascii="Arial Narrow" w:hAnsi="Arial Narrow"/>
          <w:sz w:val="22"/>
          <w:szCs w:val="22"/>
        </w:rPr>
        <w:t xml:space="preserve">. </w:t>
      </w:r>
    </w:p>
    <w:p w14:paraId="6A6DBCE7" w14:textId="77777777" w:rsidR="000E3081" w:rsidRPr="00047B5F" w:rsidRDefault="000E3081" w:rsidP="00910C56">
      <w:pPr>
        <w:pStyle w:val="BodyText"/>
        <w:spacing w:line="360" w:lineRule="auto"/>
        <w:ind w:left="0"/>
        <w:jc w:val="both"/>
        <w:rPr>
          <w:rFonts w:ascii="Arial Narrow" w:hAnsi="Arial Narrow"/>
          <w:sz w:val="22"/>
          <w:szCs w:val="22"/>
        </w:rPr>
      </w:pPr>
    </w:p>
    <w:p w14:paraId="0EF4E734" w14:textId="6B4259E8" w:rsidR="000E3081" w:rsidRPr="00047B5F" w:rsidRDefault="00047B5F" w:rsidP="00910C56">
      <w:pPr>
        <w:pStyle w:val="Heading2"/>
        <w:spacing w:line="360" w:lineRule="auto"/>
        <w:ind w:left="0"/>
        <w:jc w:val="both"/>
        <w:rPr>
          <w:rFonts w:ascii="Arial Narrow" w:hAnsi="Arial Narrow"/>
          <w:sz w:val="22"/>
          <w:szCs w:val="22"/>
        </w:rPr>
      </w:pPr>
      <w:r w:rsidRPr="00047B5F">
        <w:rPr>
          <w:rFonts w:ascii="Arial Narrow" w:hAnsi="Arial Narrow"/>
          <w:sz w:val="22"/>
          <w:szCs w:val="22"/>
        </w:rPr>
        <w:t>MINIMUM REQUIREMENTS</w:t>
      </w:r>
    </w:p>
    <w:p w14:paraId="2BE82F63" w14:textId="77C1353B" w:rsidR="000E3081" w:rsidRPr="00047B5F" w:rsidRDefault="000E3081" w:rsidP="00047B5F">
      <w:pPr>
        <w:widowControl w:val="0"/>
        <w:tabs>
          <w:tab w:val="left" w:pos="477"/>
          <w:tab w:val="left" w:pos="478"/>
        </w:tabs>
        <w:autoSpaceDE w:val="0"/>
        <w:autoSpaceDN w:val="0"/>
        <w:spacing w:after="0" w:line="360" w:lineRule="auto"/>
        <w:jc w:val="both"/>
      </w:pPr>
      <w:r w:rsidRPr="00047B5F">
        <w:t>Grade</w:t>
      </w:r>
      <w:r w:rsidRPr="00047B5F">
        <w:rPr>
          <w:spacing w:val="-3"/>
        </w:rPr>
        <w:t xml:space="preserve"> </w:t>
      </w:r>
      <w:r w:rsidRPr="00047B5F">
        <w:t>12 or</w:t>
      </w:r>
      <w:r w:rsidRPr="00047B5F">
        <w:rPr>
          <w:spacing w:val="-3"/>
        </w:rPr>
        <w:t xml:space="preserve"> </w:t>
      </w:r>
      <w:r w:rsidRPr="00047B5F">
        <w:t>8</w:t>
      </w:r>
      <w:r w:rsidRPr="00047B5F">
        <w:rPr>
          <w:spacing w:val="-3"/>
        </w:rPr>
        <w:t xml:space="preserve"> </w:t>
      </w:r>
      <w:r w:rsidRPr="00047B5F">
        <w:t>years proven</w:t>
      </w:r>
      <w:r w:rsidRPr="00047B5F">
        <w:rPr>
          <w:spacing w:val="-1"/>
        </w:rPr>
        <w:t xml:space="preserve"> </w:t>
      </w:r>
      <w:r w:rsidRPr="00047B5F">
        <w:t>experience</w:t>
      </w:r>
      <w:r w:rsidRPr="00047B5F">
        <w:rPr>
          <w:spacing w:val="-3"/>
        </w:rPr>
        <w:t xml:space="preserve"> </w:t>
      </w:r>
      <w:r w:rsidRPr="00047B5F">
        <w:t>as a</w:t>
      </w:r>
      <w:r w:rsidRPr="00047B5F">
        <w:rPr>
          <w:spacing w:val="-3"/>
        </w:rPr>
        <w:t xml:space="preserve"> </w:t>
      </w:r>
      <w:r w:rsidR="003850E0" w:rsidRPr="00047B5F">
        <w:t>skipper</w:t>
      </w:r>
      <w:r w:rsidR="00047B5F" w:rsidRPr="00047B5F">
        <w:t xml:space="preserve">; </w:t>
      </w:r>
      <w:r w:rsidRPr="00047B5F">
        <w:t>NQF</w:t>
      </w:r>
      <w:r w:rsidRPr="00047B5F">
        <w:rPr>
          <w:spacing w:val="-2"/>
        </w:rPr>
        <w:t xml:space="preserve"> </w:t>
      </w:r>
      <w:r w:rsidRPr="00047B5F">
        <w:t>level</w:t>
      </w:r>
      <w:r w:rsidRPr="00047B5F">
        <w:rPr>
          <w:spacing w:val="-1"/>
        </w:rPr>
        <w:t xml:space="preserve"> </w:t>
      </w:r>
      <w:r w:rsidRPr="00047B5F">
        <w:t>2</w:t>
      </w:r>
      <w:r w:rsidRPr="00047B5F">
        <w:rPr>
          <w:spacing w:val="-3"/>
        </w:rPr>
        <w:t xml:space="preserve"> </w:t>
      </w:r>
      <w:r w:rsidRPr="00047B5F">
        <w:t>Guide</w:t>
      </w:r>
      <w:r w:rsidRPr="00047B5F">
        <w:rPr>
          <w:spacing w:val="-3"/>
        </w:rPr>
        <w:t xml:space="preserve"> </w:t>
      </w:r>
      <w:r w:rsidRPr="00047B5F">
        <w:t>Certificate</w:t>
      </w:r>
      <w:r w:rsidR="00047B5F" w:rsidRPr="00047B5F">
        <w:t xml:space="preserve">; </w:t>
      </w:r>
      <w:r w:rsidRPr="00047B5F">
        <w:t>Valid</w:t>
      </w:r>
      <w:r w:rsidRPr="00047B5F">
        <w:rPr>
          <w:spacing w:val="-1"/>
        </w:rPr>
        <w:t xml:space="preserve"> </w:t>
      </w:r>
      <w:r w:rsidRPr="00047B5F">
        <w:t>and</w:t>
      </w:r>
      <w:r w:rsidRPr="00047B5F">
        <w:rPr>
          <w:spacing w:val="-3"/>
        </w:rPr>
        <w:t xml:space="preserve"> </w:t>
      </w:r>
      <w:r w:rsidRPr="00047B5F">
        <w:t>recognised</w:t>
      </w:r>
      <w:r w:rsidRPr="00047B5F">
        <w:rPr>
          <w:spacing w:val="-1"/>
        </w:rPr>
        <w:t xml:space="preserve"> </w:t>
      </w:r>
      <w:r w:rsidRPr="00047B5F">
        <w:t>Level</w:t>
      </w:r>
      <w:r w:rsidRPr="00047B5F">
        <w:rPr>
          <w:spacing w:val="-1"/>
        </w:rPr>
        <w:t xml:space="preserve"> </w:t>
      </w:r>
      <w:r w:rsidRPr="00047B5F">
        <w:t>2</w:t>
      </w:r>
      <w:r w:rsidRPr="00047B5F">
        <w:rPr>
          <w:spacing w:val="-2"/>
        </w:rPr>
        <w:t xml:space="preserve"> </w:t>
      </w:r>
      <w:r w:rsidRPr="00047B5F">
        <w:t>First</w:t>
      </w:r>
      <w:r w:rsidRPr="00047B5F">
        <w:rPr>
          <w:spacing w:val="-3"/>
        </w:rPr>
        <w:t xml:space="preserve"> </w:t>
      </w:r>
      <w:r w:rsidRPr="00047B5F">
        <w:t>Aid</w:t>
      </w:r>
      <w:r w:rsidRPr="00047B5F">
        <w:rPr>
          <w:spacing w:val="-1"/>
        </w:rPr>
        <w:t xml:space="preserve"> </w:t>
      </w:r>
      <w:r w:rsidRPr="00047B5F">
        <w:t>Certificate</w:t>
      </w:r>
      <w:r w:rsidR="00047B5F" w:rsidRPr="00047B5F">
        <w:t xml:space="preserve">; </w:t>
      </w:r>
      <w:r w:rsidRPr="00047B5F">
        <w:t>Valid</w:t>
      </w:r>
      <w:r w:rsidRPr="00047B5F">
        <w:rPr>
          <w:spacing w:val="-1"/>
        </w:rPr>
        <w:t xml:space="preserve"> </w:t>
      </w:r>
      <w:r w:rsidRPr="00047B5F">
        <w:t>Skippers</w:t>
      </w:r>
      <w:r w:rsidRPr="00047B5F">
        <w:rPr>
          <w:spacing w:val="-1"/>
        </w:rPr>
        <w:t xml:space="preserve"> </w:t>
      </w:r>
      <w:r w:rsidRPr="00047B5F">
        <w:t>license</w:t>
      </w:r>
      <w:r w:rsidR="000C6AB3">
        <w:t>/ ticket</w:t>
      </w:r>
      <w:r w:rsidRPr="00047B5F">
        <w:rPr>
          <w:spacing w:val="-1"/>
        </w:rPr>
        <w:t xml:space="preserve"> </w:t>
      </w:r>
      <w:r w:rsidRPr="00047B5F">
        <w:t>endorsed</w:t>
      </w:r>
      <w:r w:rsidRPr="00047B5F">
        <w:rPr>
          <w:spacing w:val="-3"/>
        </w:rPr>
        <w:t xml:space="preserve"> </w:t>
      </w:r>
      <w:r w:rsidRPr="00047B5F">
        <w:t>by</w:t>
      </w:r>
      <w:r w:rsidRPr="00047B5F">
        <w:rPr>
          <w:spacing w:val="-2"/>
        </w:rPr>
        <w:t xml:space="preserve"> </w:t>
      </w:r>
      <w:r w:rsidR="003850E0" w:rsidRPr="00047B5F">
        <w:t>SAMSA</w:t>
      </w:r>
      <w:r w:rsidR="00E640FF">
        <w:t xml:space="preserve"> for offshore sea launches</w:t>
      </w:r>
      <w:r w:rsidR="00047B5F" w:rsidRPr="00047B5F">
        <w:t xml:space="preserve">; </w:t>
      </w:r>
      <w:r w:rsidRPr="00047B5F">
        <w:t>5</w:t>
      </w:r>
      <w:r w:rsidRPr="00047B5F">
        <w:rPr>
          <w:spacing w:val="-3"/>
        </w:rPr>
        <w:t xml:space="preserve"> </w:t>
      </w:r>
      <w:r w:rsidRPr="00047B5F">
        <w:t>years`</w:t>
      </w:r>
      <w:r w:rsidRPr="00047B5F">
        <w:rPr>
          <w:spacing w:val="-1"/>
        </w:rPr>
        <w:t xml:space="preserve"> </w:t>
      </w:r>
      <w:r w:rsidRPr="00047B5F">
        <w:t>operational</w:t>
      </w:r>
      <w:r w:rsidRPr="00047B5F">
        <w:rPr>
          <w:spacing w:val="-3"/>
        </w:rPr>
        <w:t xml:space="preserve"> </w:t>
      </w:r>
      <w:r w:rsidRPr="00047B5F">
        <w:t>experience</w:t>
      </w:r>
      <w:r w:rsidRPr="00047B5F">
        <w:rPr>
          <w:spacing w:val="-1"/>
        </w:rPr>
        <w:t xml:space="preserve"> </w:t>
      </w:r>
      <w:r w:rsidRPr="00047B5F">
        <w:t>as</w:t>
      </w:r>
      <w:r w:rsidRPr="00047B5F">
        <w:rPr>
          <w:spacing w:val="-2"/>
        </w:rPr>
        <w:t xml:space="preserve"> </w:t>
      </w:r>
      <w:r w:rsidRPr="00047B5F">
        <w:t>a</w:t>
      </w:r>
      <w:r w:rsidRPr="00047B5F">
        <w:rPr>
          <w:spacing w:val="-1"/>
        </w:rPr>
        <w:t xml:space="preserve"> </w:t>
      </w:r>
      <w:r w:rsidRPr="00047B5F">
        <w:t>skipper</w:t>
      </w:r>
      <w:r w:rsidR="00047B5F" w:rsidRPr="00047B5F">
        <w:t xml:space="preserve"> and a valid driver’s license.</w:t>
      </w:r>
    </w:p>
    <w:p w14:paraId="056EC368" w14:textId="77777777" w:rsidR="000E3081" w:rsidRPr="00047B5F" w:rsidRDefault="000E3081" w:rsidP="00910C56">
      <w:pPr>
        <w:pStyle w:val="BodyText"/>
        <w:spacing w:line="360" w:lineRule="auto"/>
        <w:ind w:left="0"/>
        <w:jc w:val="both"/>
        <w:rPr>
          <w:rFonts w:ascii="Arial Narrow" w:hAnsi="Arial Narrow"/>
          <w:sz w:val="22"/>
          <w:szCs w:val="22"/>
        </w:rPr>
      </w:pPr>
    </w:p>
    <w:p w14:paraId="0F162711" w14:textId="77777777" w:rsidR="000E3081" w:rsidRPr="00047B5F" w:rsidRDefault="000E3081" w:rsidP="00910C56">
      <w:pPr>
        <w:pStyle w:val="Heading2"/>
        <w:spacing w:line="360" w:lineRule="auto"/>
        <w:ind w:left="0"/>
        <w:jc w:val="both"/>
        <w:rPr>
          <w:rFonts w:ascii="Arial Narrow" w:hAnsi="Arial Narrow"/>
          <w:sz w:val="22"/>
          <w:szCs w:val="22"/>
        </w:rPr>
      </w:pPr>
      <w:r w:rsidRPr="00047B5F">
        <w:rPr>
          <w:rFonts w:ascii="Arial Narrow" w:hAnsi="Arial Narrow"/>
          <w:sz w:val="22"/>
          <w:szCs w:val="22"/>
        </w:rPr>
        <w:t>KEY</w:t>
      </w:r>
      <w:r w:rsidRPr="00047B5F">
        <w:rPr>
          <w:rFonts w:ascii="Arial Narrow" w:hAnsi="Arial Narrow"/>
          <w:spacing w:val="-3"/>
          <w:sz w:val="22"/>
          <w:szCs w:val="22"/>
        </w:rPr>
        <w:t xml:space="preserve"> </w:t>
      </w:r>
      <w:r w:rsidRPr="00047B5F">
        <w:rPr>
          <w:rFonts w:ascii="Arial Narrow" w:hAnsi="Arial Narrow"/>
          <w:sz w:val="22"/>
          <w:szCs w:val="22"/>
        </w:rPr>
        <w:t>COMPETENCIES</w:t>
      </w:r>
      <w:r w:rsidRPr="00047B5F">
        <w:rPr>
          <w:rFonts w:ascii="Arial Narrow" w:hAnsi="Arial Narrow"/>
          <w:spacing w:val="-3"/>
          <w:sz w:val="22"/>
          <w:szCs w:val="22"/>
        </w:rPr>
        <w:t xml:space="preserve"> </w:t>
      </w:r>
      <w:r w:rsidRPr="00047B5F">
        <w:rPr>
          <w:rFonts w:ascii="Arial Narrow" w:hAnsi="Arial Narrow"/>
          <w:sz w:val="22"/>
          <w:szCs w:val="22"/>
        </w:rPr>
        <w:t>REQUIRED:</w:t>
      </w:r>
    </w:p>
    <w:p w14:paraId="00EE6698" w14:textId="59E14B31" w:rsidR="000E3081" w:rsidRPr="00047B5F" w:rsidRDefault="000E3081" w:rsidP="00047B5F">
      <w:pPr>
        <w:pStyle w:val="ListParagraph"/>
        <w:widowControl w:val="0"/>
        <w:tabs>
          <w:tab w:val="left" w:pos="477"/>
          <w:tab w:val="left" w:pos="478"/>
        </w:tabs>
        <w:autoSpaceDE w:val="0"/>
        <w:autoSpaceDN w:val="0"/>
        <w:spacing w:after="0" w:line="360" w:lineRule="auto"/>
        <w:ind w:left="0"/>
        <w:contextualSpacing w:val="0"/>
        <w:jc w:val="both"/>
      </w:pPr>
      <w:r w:rsidRPr="00047B5F">
        <w:t>Knowledge of legislation (OHS Act, Merchant Shipping (National Small Vessel Safety) Regulations,</w:t>
      </w:r>
      <w:r w:rsidRPr="00047B5F">
        <w:rPr>
          <w:spacing w:val="-53"/>
        </w:rPr>
        <w:t xml:space="preserve"> </w:t>
      </w:r>
      <w:r w:rsidRPr="00047B5F">
        <w:t>2007 as amended</w:t>
      </w:r>
      <w:r w:rsidR="00047B5F" w:rsidRPr="00047B5F">
        <w:t xml:space="preserve">; </w:t>
      </w:r>
      <w:r w:rsidRPr="00047B5F">
        <w:t>Compliance</w:t>
      </w:r>
      <w:r w:rsidRPr="00047B5F">
        <w:rPr>
          <w:spacing w:val="-3"/>
        </w:rPr>
        <w:t xml:space="preserve"> </w:t>
      </w:r>
      <w:r w:rsidRPr="00047B5F">
        <w:t>with SAMSA</w:t>
      </w:r>
      <w:r w:rsidRPr="00047B5F">
        <w:rPr>
          <w:spacing w:val="-4"/>
        </w:rPr>
        <w:t xml:space="preserve"> </w:t>
      </w:r>
      <w:r w:rsidRPr="00047B5F">
        <w:t>and</w:t>
      </w:r>
      <w:r w:rsidRPr="00047B5F">
        <w:rPr>
          <w:spacing w:val="-2"/>
        </w:rPr>
        <w:t xml:space="preserve"> </w:t>
      </w:r>
      <w:r w:rsidRPr="00047B5F">
        <w:t>OHS</w:t>
      </w:r>
      <w:r w:rsidRPr="00047B5F">
        <w:rPr>
          <w:spacing w:val="-1"/>
        </w:rPr>
        <w:t xml:space="preserve"> </w:t>
      </w:r>
      <w:r w:rsidRPr="00047B5F">
        <w:t>regulations</w:t>
      </w:r>
      <w:r w:rsidR="00047B5F" w:rsidRPr="00047B5F">
        <w:t xml:space="preserve">; </w:t>
      </w:r>
      <w:r w:rsidRPr="00047B5F">
        <w:t>Customer</w:t>
      </w:r>
      <w:r w:rsidRPr="00047B5F">
        <w:rPr>
          <w:spacing w:val="-1"/>
        </w:rPr>
        <w:t xml:space="preserve"> </w:t>
      </w:r>
      <w:r w:rsidRPr="00047B5F">
        <w:t>Care</w:t>
      </w:r>
      <w:r w:rsidR="00047B5F" w:rsidRPr="00047B5F">
        <w:t xml:space="preserve">; </w:t>
      </w:r>
      <w:r w:rsidRPr="00047B5F">
        <w:t>Boat</w:t>
      </w:r>
      <w:r w:rsidRPr="00047B5F">
        <w:rPr>
          <w:spacing w:val="-3"/>
        </w:rPr>
        <w:t xml:space="preserve"> </w:t>
      </w:r>
      <w:r w:rsidRPr="00047B5F">
        <w:t>Operator</w:t>
      </w:r>
      <w:r w:rsidR="00047B5F" w:rsidRPr="00047B5F">
        <w:t xml:space="preserve">; </w:t>
      </w:r>
      <w:r w:rsidRPr="00047B5F">
        <w:t>Communication</w:t>
      </w:r>
      <w:r w:rsidRPr="00047B5F">
        <w:rPr>
          <w:spacing w:val="-2"/>
        </w:rPr>
        <w:t xml:space="preserve"> </w:t>
      </w:r>
      <w:r w:rsidRPr="00047B5F">
        <w:t>Skills</w:t>
      </w:r>
      <w:r w:rsidRPr="00047B5F">
        <w:rPr>
          <w:spacing w:val="-3"/>
        </w:rPr>
        <w:t xml:space="preserve"> </w:t>
      </w:r>
      <w:r w:rsidRPr="00047B5F">
        <w:t>(English</w:t>
      </w:r>
      <w:r w:rsidRPr="00047B5F">
        <w:rPr>
          <w:spacing w:val="-4"/>
        </w:rPr>
        <w:t xml:space="preserve"> </w:t>
      </w:r>
      <w:r w:rsidRPr="00047B5F">
        <w:t>&amp;</w:t>
      </w:r>
      <w:r w:rsidRPr="00047B5F">
        <w:rPr>
          <w:spacing w:val="-2"/>
        </w:rPr>
        <w:t xml:space="preserve"> </w:t>
      </w:r>
      <w:r w:rsidRPr="00047B5F">
        <w:t>isiZulu)</w:t>
      </w:r>
      <w:r w:rsidR="00047B5F" w:rsidRPr="00047B5F">
        <w:t xml:space="preserve">; </w:t>
      </w:r>
      <w:r w:rsidRPr="00047B5F">
        <w:t>Physically</w:t>
      </w:r>
      <w:r w:rsidRPr="00047B5F">
        <w:rPr>
          <w:spacing w:val="-4"/>
        </w:rPr>
        <w:t xml:space="preserve"> </w:t>
      </w:r>
      <w:r w:rsidRPr="00047B5F">
        <w:t>fit</w:t>
      </w:r>
      <w:r w:rsidR="00047B5F" w:rsidRPr="00047B5F">
        <w:t xml:space="preserve">; </w:t>
      </w:r>
      <w:r w:rsidRPr="00047B5F">
        <w:t>Administration</w:t>
      </w:r>
      <w:r w:rsidRPr="00047B5F">
        <w:rPr>
          <w:spacing w:val="-5"/>
        </w:rPr>
        <w:t xml:space="preserve"> </w:t>
      </w:r>
      <w:r w:rsidRPr="00047B5F">
        <w:t>skills</w:t>
      </w:r>
      <w:r w:rsidR="00047B5F" w:rsidRPr="00047B5F">
        <w:t xml:space="preserve">; </w:t>
      </w:r>
      <w:r w:rsidRPr="00047B5F">
        <w:t>Relationship</w:t>
      </w:r>
      <w:r w:rsidRPr="00047B5F">
        <w:rPr>
          <w:spacing w:val="-5"/>
        </w:rPr>
        <w:t xml:space="preserve"> </w:t>
      </w:r>
      <w:r w:rsidRPr="00047B5F">
        <w:t>building</w:t>
      </w:r>
      <w:r w:rsidRPr="00047B5F">
        <w:rPr>
          <w:spacing w:val="-5"/>
        </w:rPr>
        <w:t xml:space="preserve"> </w:t>
      </w:r>
      <w:r w:rsidRPr="00047B5F">
        <w:t>skills</w:t>
      </w:r>
      <w:r w:rsidR="00E640FF">
        <w:t>; skills transfer abilities</w:t>
      </w:r>
      <w:r w:rsidR="00067C5C">
        <w:t>, must also be able to swim</w:t>
      </w:r>
      <w:r w:rsidR="00047B5F" w:rsidRPr="00047B5F">
        <w:t>.</w:t>
      </w:r>
    </w:p>
    <w:p w14:paraId="54E27BA8" w14:textId="77777777" w:rsidR="000E3081" w:rsidRPr="00047B5F" w:rsidRDefault="000E3081" w:rsidP="00910C56">
      <w:pPr>
        <w:pStyle w:val="BodyText"/>
        <w:spacing w:line="360" w:lineRule="auto"/>
        <w:ind w:left="0"/>
        <w:jc w:val="both"/>
        <w:rPr>
          <w:rFonts w:ascii="Arial Narrow" w:hAnsi="Arial Narrow"/>
          <w:sz w:val="22"/>
          <w:szCs w:val="22"/>
        </w:rPr>
      </w:pPr>
    </w:p>
    <w:p w14:paraId="588BCA34" w14:textId="77777777" w:rsidR="003850E0" w:rsidRPr="00047B5F" w:rsidRDefault="003850E0" w:rsidP="00910C56">
      <w:pPr>
        <w:pStyle w:val="Heading2"/>
        <w:spacing w:line="360" w:lineRule="auto"/>
        <w:ind w:left="0"/>
        <w:jc w:val="both"/>
        <w:rPr>
          <w:rFonts w:ascii="Arial Narrow" w:hAnsi="Arial Narrow"/>
          <w:sz w:val="22"/>
          <w:szCs w:val="22"/>
        </w:rPr>
      </w:pPr>
      <w:r w:rsidRPr="00047B5F">
        <w:rPr>
          <w:rFonts w:ascii="Arial Narrow" w:hAnsi="Arial Narrow"/>
          <w:sz w:val="22"/>
          <w:szCs w:val="22"/>
        </w:rPr>
        <w:t>KEY</w:t>
      </w:r>
      <w:r w:rsidRPr="00047B5F">
        <w:rPr>
          <w:rFonts w:ascii="Arial Narrow" w:hAnsi="Arial Narrow"/>
          <w:spacing w:val="-3"/>
          <w:sz w:val="22"/>
          <w:szCs w:val="22"/>
        </w:rPr>
        <w:t xml:space="preserve"> </w:t>
      </w:r>
      <w:r w:rsidRPr="00047B5F">
        <w:rPr>
          <w:rFonts w:ascii="Arial Narrow" w:hAnsi="Arial Narrow"/>
          <w:sz w:val="22"/>
          <w:szCs w:val="22"/>
        </w:rPr>
        <w:t>PERFORMANCE</w:t>
      </w:r>
      <w:r w:rsidRPr="00047B5F">
        <w:rPr>
          <w:rFonts w:ascii="Arial Narrow" w:hAnsi="Arial Narrow"/>
          <w:spacing w:val="-2"/>
          <w:sz w:val="22"/>
          <w:szCs w:val="22"/>
        </w:rPr>
        <w:t xml:space="preserve"> </w:t>
      </w:r>
      <w:r w:rsidRPr="00047B5F">
        <w:rPr>
          <w:rFonts w:ascii="Arial Narrow" w:hAnsi="Arial Narrow"/>
          <w:sz w:val="22"/>
          <w:szCs w:val="22"/>
        </w:rPr>
        <w:t>AREAS:</w:t>
      </w:r>
    </w:p>
    <w:p w14:paraId="38815C1D" w14:textId="1D776619" w:rsidR="003850E0" w:rsidRPr="00047B5F" w:rsidRDefault="003850E0" w:rsidP="00047B5F">
      <w:pPr>
        <w:pStyle w:val="ListParagraph"/>
        <w:widowControl w:val="0"/>
        <w:tabs>
          <w:tab w:val="left" w:pos="477"/>
          <w:tab w:val="left" w:pos="478"/>
        </w:tabs>
        <w:autoSpaceDE w:val="0"/>
        <w:autoSpaceDN w:val="0"/>
        <w:spacing w:after="0" w:line="360" w:lineRule="auto"/>
        <w:ind w:left="0"/>
        <w:contextualSpacing w:val="0"/>
        <w:jc w:val="both"/>
      </w:pPr>
      <w:r w:rsidRPr="00047B5F">
        <w:t>Skipping</w:t>
      </w:r>
      <w:r w:rsidR="00047B5F" w:rsidRPr="00047B5F">
        <w:t xml:space="preserve">; </w:t>
      </w:r>
      <w:r w:rsidRPr="00047B5F">
        <w:t>Operational</w:t>
      </w:r>
      <w:r w:rsidRPr="00047B5F">
        <w:rPr>
          <w:spacing w:val="-3"/>
        </w:rPr>
        <w:t xml:space="preserve"> </w:t>
      </w:r>
      <w:r w:rsidRPr="00047B5F">
        <w:t>Equipment</w:t>
      </w:r>
      <w:r w:rsidRPr="00047B5F">
        <w:rPr>
          <w:spacing w:val="-4"/>
        </w:rPr>
        <w:t xml:space="preserve"> </w:t>
      </w:r>
      <w:r w:rsidRPr="00047B5F">
        <w:t>Control</w:t>
      </w:r>
      <w:r w:rsidRPr="00047B5F">
        <w:rPr>
          <w:spacing w:val="-4"/>
        </w:rPr>
        <w:t xml:space="preserve"> </w:t>
      </w:r>
      <w:r w:rsidRPr="00047B5F">
        <w:t>and</w:t>
      </w:r>
      <w:r w:rsidRPr="00047B5F">
        <w:rPr>
          <w:spacing w:val="-4"/>
        </w:rPr>
        <w:t xml:space="preserve"> </w:t>
      </w:r>
      <w:r w:rsidRPr="00047B5F">
        <w:t>Maintenance</w:t>
      </w:r>
      <w:r w:rsidR="00047B5F" w:rsidRPr="00047B5F">
        <w:t xml:space="preserve">; </w:t>
      </w:r>
      <w:r w:rsidRPr="00047B5F">
        <w:t>Legislation,</w:t>
      </w:r>
      <w:r w:rsidRPr="00047B5F">
        <w:rPr>
          <w:spacing w:val="-5"/>
        </w:rPr>
        <w:t xml:space="preserve"> </w:t>
      </w:r>
      <w:r w:rsidRPr="00047B5F">
        <w:t>Policies</w:t>
      </w:r>
      <w:r w:rsidRPr="00047B5F">
        <w:rPr>
          <w:spacing w:val="-4"/>
        </w:rPr>
        <w:t xml:space="preserve"> </w:t>
      </w:r>
      <w:r w:rsidRPr="00047B5F">
        <w:t>and</w:t>
      </w:r>
      <w:r w:rsidRPr="00047B5F">
        <w:rPr>
          <w:spacing w:val="-2"/>
        </w:rPr>
        <w:t xml:space="preserve"> </w:t>
      </w:r>
      <w:r w:rsidRPr="00047B5F">
        <w:t>Procedures</w:t>
      </w:r>
      <w:r w:rsidRPr="00047B5F">
        <w:rPr>
          <w:spacing w:val="-3"/>
        </w:rPr>
        <w:t xml:space="preserve"> </w:t>
      </w:r>
      <w:r w:rsidRPr="00047B5F">
        <w:t>Compliance</w:t>
      </w:r>
      <w:r w:rsidR="00047B5F" w:rsidRPr="00047B5F">
        <w:t xml:space="preserve">; </w:t>
      </w:r>
      <w:r w:rsidRPr="00047B5F">
        <w:t>Customer</w:t>
      </w:r>
      <w:r w:rsidRPr="00047B5F">
        <w:rPr>
          <w:spacing w:val="-2"/>
        </w:rPr>
        <w:t xml:space="preserve"> </w:t>
      </w:r>
      <w:r w:rsidRPr="00047B5F">
        <w:t>Service</w:t>
      </w:r>
      <w:r w:rsidR="00047B5F" w:rsidRPr="00047B5F">
        <w:t xml:space="preserve">; </w:t>
      </w:r>
      <w:r w:rsidRPr="00047B5F">
        <w:t>Must carry</w:t>
      </w:r>
      <w:r w:rsidRPr="00047B5F">
        <w:rPr>
          <w:spacing w:val="-3"/>
        </w:rPr>
        <w:t xml:space="preserve"> </w:t>
      </w:r>
      <w:r w:rsidRPr="00047B5F">
        <w:t>out</w:t>
      </w:r>
      <w:r w:rsidRPr="00047B5F">
        <w:rPr>
          <w:spacing w:val="-1"/>
        </w:rPr>
        <w:t xml:space="preserve"> </w:t>
      </w:r>
      <w:r w:rsidRPr="00047B5F">
        <w:t>daily</w:t>
      </w:r>
      <w:r w:rsidRPr="00047B5F">
        <w:rPr>
          <w:spacing w:val="-1"/>
        </w:rPr>
        <w:t xml:space="preserve"> </w:t>
      </w:r>
      <w:r w:rsidRPr="00047B5F">
        <w:t>inspections</w:t>
      </w:r>
      <w:r w:rsidR="00E640FF">
        <w:t xml:space="preserve">; must be willing and able to train iSimangaliso Authority and/or </w:t>
      </w:r>
      <w:proofErr w:type="spellStart"/>
      <w:r w:rsidR="00E640FF">
        <w:t>Ezemvelo</w:t>
      </w:r>
      <w:proofErr w:type="spellEnd"/>
      <w:r w:rsidR="00E640FF">
        <w:t xml:space="preserve"> KZN Wildlife staff to launch offshore; will be responsible for the licensing and annual survey of the boat</w:t>
      </w:r>
      <w:r w:rsidR="000C6AB3">
        <w:t xml:space="preserve"> (including trailer and launch vehicle)</w:t>
      </w:r>
      <w:r w:rsidR="00E640FF">
        <w:t xml:space="preserve"> and general upkeep</w:t>
      </w:r>
      <w:r w:rsidR="000C6AB3">
        <w:t xml:space="preserve"> of assets</w:t>
      </w:r>
      <w:r w:rsidRPr="00047B5F">
        <w:t>.</w:t>
      </w:r>
      <w:r w:rsidR="00E640FF">
        <w:t xml:space="preserve"> Will be responsible to ferry</w:t>
      </w:r>
      <w:r w:rsidR="00E640FF" w:rsidRPr="00E640FF">
        <w:t xml:space="preserve"> </w:t>
      </w:r>
      <w:r w:rsidR="00E640FF">
        <w:t xml:space="preserve">iSimangaliso Authority staff and/or </w:t>
      </w:r>
      <w:proofErr w:type="spellStart"/>
      <w:r w:rsidR="00E640FF">
        <w:t>Ezemvelo</w:t>
      </w:r>
      <w:proofErr w:type="spellEnd"/>
      <w:r w:rsidR="00E640FF">
        <w:t xml:space="preserve"> KZN Wildlife staff during offshore routine inspections or </w:t>
      </w:r>
      <w:r w:rsidR="008A419B">
        <w:t>ad hoc</w:t>
      </w:r>
      <w:r w:rsidR="00E640FF">
        <w:t xml:space="preserve"> compliance and </w:t>
      </w:r>
      <w:r w:rsidR="00E640FF">
        <w:lastRenderedPageBreak/>
        <w:t xml:space="preserve">enforcement inspections or during emergency situations or ferrying </w:t>
      </w:r>
      <w:r w:rsidR="000C6AB3">
        <w:t xml:space="preserve">iSimangaliso Authority and/or </w:t>
      </w:r>
      <w:proofErr w:type="spellStart"/>
      <w:r w:rsidR="000C6AB3">
        <w:t>Ezemvelo</w:t>
      </w:r>
      <w:proofErr w:type="spellEnd"/>
      <w:r w:rsidR="000C6AB3">
        <w:t xml:space="preserve"> KZN Wildlife </w:t>
      </w:r>
      <w:r w:rsidR="00E640FF">
        <w:t xml:space="preserve">research staff. Will be required to also drive </w:t>
      </w:r>
      <w:proofErr w:type="spellStart"/>
      <w:r w:rsidR="00E640FF">
        <w:t>Ezemvelo</w:t>
      </w:r>
      <w:proofErr w:type="spellEnd"/>
      <w:r w:rsidR="00E640FF">
        <w:t xml:space="preserve"> KZN Wildlife and/or iSimangaliso Authority staff </w:t>
      </w:r>
      <w:r w:rsidR="000C6AB3">
        <w:t xml:space="preserve">around </w:t>
      </w:r>
      <w:r w:rsidR="00E640FF">
        <w:t>during routine onshore patrols</w:t>
      </w:r>
      <w:r w:rsidR="000C6AB3">
        <w:t xml:space="preserve">/ during compliance and enforcement implementation or in attendance to </w:t>
      </w:r>
      <w:r w:rsidR="008A419B">
        <w:t>an emergency</w:t>
      </w:r>
      <w:r w:rsidR="000C6AB3">
        <w:t>.</w:t>
      </w:r>
    </w:p>
    <w:p w14:paraId="0FAEBCD8" w14:textId="77777777" w:rsidR="000E3081" w:rsidRPr="00047B5F" w:rsidRDefault="000E3081" w:rsidP="00910C56">
      <w:pPr>
        <w:pStyle w:val="BodyText"/>
        <w:spacing w:line="360" w:lineRule="auto"/>
        <w:ind w:left="0"/>
        <w:jc w:val="both"/>
        <w:rPr>
          <w:rFonts w:ascii="Arial Narrow" w:hAnsi="Arial Narrow"/>
          <w:sz w:val="22"/>
          <w:szCs w:val="22"/>
        </w:rPr>
      </w:pPr>
    </w:p>
    <w:p w14:paraId="3AD5915F" w14:textId="4C471847" w:rsidR="001419B0" w:rsidRPr="001419B0" w:rsidRDefault="001419B0" w:rsidP="00910C56">
      <w:pPr>
        <w:spacing w:after="0" w:line="360" w:lineRule="auto"/>
        <w:jc w:val="both"/>
        <w:rPr>
          <w:rFonts w:cs="Arial"/>
        </w:rPr>
      </w:pPr>
      <w:r w:rsidRPr="00047B5F">
        <w:rPr>
          <w:rFonts w:cs="Arial"/>
        </w:rPr>
        <w:t xml:space="preserve">Please send your application letter with a detailed CV stating the reference number </w:t>
      </w:r>
      <w:r w:rsidR="008A419B">
        <w:rPr>
          <w:rFonts w:cs="Arial"/>
        </w:rPr>
        <w:t>of</w:t>
      </w:r>
      <w:r w:rsidRPr="00047B5F">
        <w:rPr>
          <w:rFonts w:cs="Arial"/>
        </w:rPr>
        <w:t xml:space="preserve"> the position you apply for with </w:t>
      </w:r>
      <w:r w:rsidR="008A419B">
        <w:rPr>
          <w:rFonts w:cs="Arial"/>
        </w:rPr>
        <w:t xml:space="preserve">certified </w:t>
      </w:r>
      <w:r w:rsidRPr="00047B5F">
        <w:rPr>
          <w:rFonts w:cs="Arial"/>
        </w:rPr>
        <w:t xml:space="preserve">copies of qualifications and ID, plus driver’s licence </w:t>
      </w:r>
      <w:r w:rsidR="000C6AB3">
        <w:rPr>
          <w:rFonts w:cs="Arial"/>
        </w:rPr>
        <w:t xml:space="preserve">and skipper’s license/ ticket </w:t>
      </w:r>
      <w:r w:rsidRPr="00047B5F">
        <w:rPr>
          <w:rFonts w:cs="Arial"/>
        </w:rPr>
        <w:t xml:space="preserve">attached to; </w:t>
      </w:r>
      <w:hyperlink r:id="rId10" w:history="1">
        <w:r w:rsidRPr="00047B5F">
          <w:rPr>
            <w:rStyle w:val="Hyperlink"/>
            <w:rFonts w:cs="Arial"/>
          </w:rPr>
          <w:t>Recruitment@isimangaliso.com</w:t>
        </w:r>
      </w:hyperlink>
      <w:r w:rsidRPr="00047B5F">
        <w:rPr>
          <w:rStyle w:val="Hyperlink"/>
          <w:rFonts w:cs="Arial"/>
        </w:rPr>
        <w:t xml:space="preserve"> </w:t>
      </w:r>
      <w:r w:rsidRPr="00047B5F">
        <w:rPr>
          <w:rFonts w:cs="Arial"/>
        </w:rPr>
        <w:t xml:space="preserve">before 16h00 on </w:t>
      </w:r>
      <w:r w:rsidR="008A419B">
        <w:rPr>
          <w:rFonts w:cs="Arial"/>
        </w:rPr>
        <w:t>7</w:t>
      </w:r>
      <w:r w:rsidR="008A419B" w:rsidRPr="008A419B">
        <w:rPr>
          <w:rFonts w:cs="Arial"/>
          <w:vertAlign w:val="superscript"/>
        </w:rPr>
        <w:t>th</w:t>
      </w:r>
      <w:r w:rsidR="008A419B">
        <w:rPr>
          <w:rFonts w:cs="Arial"/>
        </w:rPr>
        <w:t xml:space="preserve"> July </w:t>
      </w:r>
      <w:r w:rsidRPr="00047B5F">
        <w:rPr>
          <w:rFonts w:cs="Arial"/>
        </w:rPr>
        <w:t>202</w:t>
      </w:r>
      <w:r w:rsidR="000C6AB3">
        <w:rPr>
          <w:rFonts w:cs="Arial"/>
        </w:rPr>
        <w:t>3</w:t>
      </w:r>
      <w:r w:rsidRPr="00047B5F">
        <w:rPr>
          <w:rFonts w:cs="Arial"/>
        </w:rPr>
        <w:t>.  Failure to submit copies of qualifications will result in your application not being considered</w:t>
      </w:r>
      <w:r w:rsidRPr="001419B0">
        <w:rPr>
          <w:rFonts w:cs="Arial"/>
          <w:b/>
        </w:rPr>
        <w:t xml:space="preserve">.   </w:t>
      </w:r>
      <w:r w:rsidRPr="001419B0">
        <w:rPr>
          <w:rFonts w:cs="Arial"/>
        </w:rPr>
        <w:t xml:space="preserve">Qualifications and experience must be stated both in the covering letter and CV. No application will be accepted after the closing date. </w:t>
      </w:r>
    </w:p>
    <w:p w14:paraId="2E36AA8D" w14:textId="77777777" w:rsidR="001419B0" w:rsidRPr="001419B0" w:rsidRDefault="001419B0" w:rsidP="00910C56">
      <w:pPr>
        <w:spacing w:after="0" w:line="360" w:lineRule="auto"/>
        <w:jc w:val="both"/>
        <w:rPr>
          <w:rFonts w:cs="Arial"/>
        </w:rPr>
      </w:pPr>
    </w:p>
    <w:p w14:paraId="0239B02E" w14:textId="78447556" w:rsidR="001419B0" w:rsidRDefault="001419B0" w:rsidP="00910C56">
      <w:pPr>
        <w:spacing w:after="0" w:line="360" w:lineRule="auto"/>
        <w:jc w:val="both"/>
        <w:rPr>
          <w:rFonts w:cs="Arial"/>
          <w:lang w:val="en-US"/>
        </w:rPr>
      </w:pPr>
      <w:r w:rsidRPr="001419B0">
        <w:rPr>
          <w:rFonts w:cs="Arial"/>
          <w:lang w:val="en-US"/>
        </w:rPr>
        <w:t xml:space="preserve">Appointment of candidates into positions will be made at the sole discretion of the iSimangaliso Authority and no correspondence will be entered into. It is the responsibility of the applicant to make sure that their applications have been received. Applicants who have not received any response within 60 days from closing date should consider their application unsuccessful. In line with </w:t>
      </w:r>
      <w:r w:rsidR="008A419B">
        <w:rPr>
          <w:rFonts w:cs="Arial"/>
          <w:lang w:val="en-US"/>
        </w:rPr>
        <w:t>iSimangaliso</w:t>
      </w:r>
      <w:r w:rsidRPr="001419B0">
        <w:rPr>
          <w:rFonts w:cs="Arial"/>
          <w:lang w:val="en-US"/>
        </w:rPr>
        <w:t xml:space="preserve"> Employment Equity policy</w:t>
      </w:r>
      <w:r w:rsidR="00530AF4" w:rsidRPr="00E02EE1">
        <w:rPr>
          <w:rFonts w:cs="Arial"/>
        </w:rPr>
        <w:t xml:space="preserve"> and commitment to diversity, iSimangaliso Wetland Park Authority welcomes applications from members of the designated groups.</w:t>
      </w:r>
    </w:p>
    <w:p w14:paraId="261D8352" w14:textId="77777777" w:rsidR="00530AF4" w:rsidRDefault="00530AF4" w:rsidP="00910C56">
      <w:pPr>
        <w:spacing w:after="0" w:line="360" w:lineRule="auto"/>
        <w:jc w:val="both"/>
        <w:rPr>
          <w:rFonts w:cs="Arial"/>
          <w:lang w:val="en-US"/>
        </w:rPr>
      </w:pPr>
    </w:p>
    <w:p w14:paraId="21FF884D" w14:textId="77777777" w:rsidR="00530AF4" w:rsidRPr="001419B0" w:rsidRDefault="00530AF4" w:rsidP="00910C56">
      <w:pPr>
        <w:spacing w:after="0" w:line="360" w:lineRule="auto"/>
        <w:jc w:val="both"/>
        <w:rPr>
          <w:rFonts w:cs="Arial"/>
          <w:lang w:val="en-US"/>
        </w:rPr>
      </w:pPr>
    </w:p>
    <w:p w14:paraId="1F0F6DB1" w14:textId="2DEFF326" w:rsidR="00780D64" w:rsidRDefault="00780D64" w:rsidP="00A94293">
      <w:pPr>
        <w:spacing w:after="0" w:line="276" w:lineRule="auto"/>
        <w:jc w:val="both"/>
        <w:rPr>
          <w:rFonts w:ascii="Arial" w:hAnsi="Arial" w:cs="Arial"/>
        </w:rPr>
      </w:pPr>
    </w:p>
    <w:p w14:paraId="694FB618" w14:textId="3209A6E3" w:rsidR="00780D64" w:rsidRDefault="00780D64" w:rsidP="00A94293">
      <w:pPr>
        <w:spacing w:after="0" w:line="276" w:lineRule="auto"/>
        <w:jc w:val="both"/>
        <w:rPr>
          <w:rFonts w:ascii="Arial" w:hAnsi="Arial" w:cs="Arial"/>
        </w:rPr>
      </w:pPr>
    </w:p>
    <w:p w14:paraId="37542915" w14:textId="32B8E392" w:rsidR="00780D64" w:rsidRDefault="00780D64" w:rsidP="00A94293">
      <w:pPr>
        <w:spacing w:after="0" w:line="276" w:lineRule="auto"/>
        <w:jc w:val="both"/>
        <w:rPr>
          <w:rFonts w:ascii="Arial" w:hAnsi="Arial" w:cs="Arial"/>
        </w:rPr>
      </w:pPr>
    </w:p>
    <w:p w14:paraId="79FF22D0" w14:textId="4BE79067" w:rsidR="00780D64" w:rsidRDefault="00780D64" w:rsidP="00A94293">
      <w:pPr>
        <w:spacing w:after="0" w:line="276" w:lineRule="auto"/>
        <w:jc w:val="both"/>
        <w:rPr>
          <w:rFonts w:ascii="Arial" w:hAnsi="Arial" w:cs="Arial"/>
        </w:rPr>
      </w:pPr>
    </w:p>
    <w:p w14:paraId="0D9BAF97" w14:textId="28ABE41C" w:rsidR="00780D64" w:rsidRDefault="00780D64" w:rsidP="00A94293">
      <w:pPr>
        <w:spacing w:after="0" w:line="276" w:lineRule="auto"/>
        <w:jc w:val="both"/>
        <w:rPr>
          <w:rFonts w:ascii="Arial" w:hAnsi="Arial" w:cs="Arial"/>
        </w:rPr>
      </w:pPr>
    </w:p>
    <w:p w14:paraId="655ADF1C" w14:textId="6A2E2650" w:rsidR="00780D64" w:rsidRDefault="00780D64" w:rsidP="00A94293">
      <w:pPr>
        <w:spacing w:after="0" w:line="276" w:lineRule="auto"/>
        <w:jc w:val="both"/>
        <w:rPr>
          <w:rFonts w:ascii="Arial" w:hAnsi="Arial" w:cs="Arial"/>
        </w:rPr>
      </w:pPr>
    </w:p>
    <w:p w14:paraId="0780AF8C" w14:textId="6EDB3139" w:rsidR="00780D64" w:rsidRDefault="00780D64" w:rsidP="00A94293">
      <w:pPr>
        <w:spacing w:after="0" w:line="276" w:lineRule="auto"/>
        <w:jc w:val="both"/>
        <w:rPr>
          <w:rFonts w:ascii="Arial" w:hAnsi="Arial" w:cs="Arial"/>
        </w:rPr>
      </w:pPr>
    </w:p>
    <w:p w14:paraId="69FC4DB8" w14:textId="0F3E68FC" w:rsidR="00780D64" w:rsidRDefault="00780D64" w:rsidP="00A94293">
      <w:pPr>
        <w:spacing w:after="0" w:line="276" w:lineRule="auto"/>
        <w:jc w:val="both"/>
        <w:rPr>
          <w:rFonts w:ascii="Arial" w:hAnsi="Arial" w:cs="Arial"/>
        </w:rPr>
      </w:pPr>
    </w:p>
    <w:bookmarkEnd w:id="0"/>
    <w:p w14:paraId="7D8CA968" w14:textId="3E5B5645" w:rsidR="00174B71" w:rsidRDefault="00174B71" w:rsidP="00174B71">
      <w:pPr>
        <w:rPr>
          <w:rFonts w:ascii="Segoe UI" w:eastAsia="Times New Roman" w:hAnsi="Segoe UI" w:cs="Segoe UI"/>
          <w:color w:val="212121"/>
          <w:sz w:val="24"/>
          <w:szCs w:val="24"/>
        </w:rPr>
      </w:pPr>
    </w:p>
    <w:sectPr w:rsidR="00174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E08"/>
    <w:multiLevelType w:val="multilevel"/>
    <w:tmpl w:val="96085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51AF5"/>
    <w:multiLevelType w:val="multilevel"/>
    <w:tmpl w:val="CE62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B5329"/>
    <w:multiLevelType w:val="multilevel"/>
    <w:tmpl w:val="32DA5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D1E81"/>
    <w:multiLevelType w:val="hybridMultilevel"/>
    <w:tmpl w:val="C35AE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350669"/>
    <w:multiLevelType w:val="hybridMultilevel"/>
    <w:tmpl w:val="1EBEBF9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C301D23"/>
    <w:multiLevelType w:val="multilevel"/>
    <w:tmpl w:val="FC7A7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819F0"/>
    <w:multiLevelType w:val="hybridMultilevel"/>
    <w:tmpl w:val="15C8D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1B4AAA"/>
    <w:multiLevelType w:val="multilevel"/>
    <w:tmpl w:val="40BCD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046CAD"/>
    <w:multiLevelType w:val="hybridMultilevel"/>
    <w:tmpl w:val="F030106A"/>
    <w:lvl w:ilvl="0" w:tplc="2D3CC41E">
      <w:numFmt w:val="bullet"/>
      <w:lvlText w:val=""/>
      <w:lvlJc w:val="left"/>
      <w:pPr>
        <w:ind w:left="1921" w:hanging="360"/>
      </w:pPr>
      <w:rPr>
        <w:rFonts w:ascii="Symbol" w:eastAsia="Symbol" w:hAnsi="Symbol" w:cs="Symbol" w:hint="default"/>
        <w:w w:val="99"/>
        <w:sz w:val="20"/>
        <w:szCs w:val="20"/>
        <w:lang w:val="en-US" w:eastAsia="en-US" w:bidi="ar-SA"/>
      </w:rPr>
    </w:lvl>
    <w:lvl w:ilvl="1" w:tplc="3402B0E6">
      <w:numFmt w:val="bullet"/>
      <w:lvlText w:val="•"/>
      <w:lvlJc w:val="left"/>
      <w:pPr>
        <w:ind w:left="2848" w:hanging="360"/>
      </w:pPr>
      <w:rPr>
        <w:rFonts w:hint="default"/>
        <w:lang w:val="en-US" w:eastAsia="en-US" w:bidi="ar-SA"/>
      </w:rPr>
    </w:lvl>
    <w:lvl w:ilvl="2" w:tplc="F710CEF8">
      <w:numFmt w:val="bullet"/>
      <w:lvlText w:val="•"/>
      <w:lvlJc w:val="left"/>
      <w:pPr>
        <w:ind w:left="3773" w:hanging="360"/>
      </w:pPr>
      <w:rPr>
        <w:rFonts w:hint="default"/>
        <w:lang w:val="en-US" w:eastAsia="en-US" w:bidi="ar-SA"/>
      </w:rPr>
    </w:lvl>
    <w:lvl w:ilvl="3" w:tplc="79120CB2">
      <w:numFmt w:val="bullet"/>
      <w:lvlText w:val="•"/>
      <w:lvlJc w:val="left"/>
      <w:pPr>
        <w:ind w:left="4697" w:hanging="360"/>
      </w:pPr>
      <w:rPr>
        <w:rFonts w:hint="default"/>
        <w:lang w:val="en-US" w:eastAsia="en-US" w:bidi="ar-SA"/>
      </w:rPr>
    </w:lvl>
    <w:lvl w:ilvl="4" w:tplc="8E1E8710">
      <w:numFmt w:val="bullet"/>
      <w:lvlText w:val="•"/>
      <w:lvlJc w:val="left"/>
      <w:pPr>
        <w:ind w:left="5622" w:hanging="360"/>
      </w:pPr>
      <w:rPr>
        <w:rFonts w:hint="default"/>
        <w:lang w:val="en-US" w:eastAsia="en-US" w:bidi="ar-SA"/>
      </w:rPr>
    </w:lvl>
    <w:lvl w:ilvl="5" w:tplc="F98C269C">
      <w:numFmt w:val="bullet"/>
      <w:lvlText w:val="•"/>
      <w:lvlJc w:val="left"/>
      <w:pPr>
        <w:ind w:left="6547" w:hanging="360"/>
      </w:pPr>
      <w:rPr>
        <w:rFonts w:hint="default"/>
        <w:lang w:val="en-US" w:eastAsia="en-US" w:bidi="ar-SA"/>
      </w:rPr>
    </w:lvl>
    <w:lvl w:ilvl="6" w:tplc="80E09F08">
      <w:numFmt w:val="bullet"/>
      <w:lvlText w:val="•"/>
      <w:lvlJc w:val="left"/>
      <w:pPr>
        <w:ind w:left="7471" w:hanging="360"/>
      </w:pPr>
      <w:rPr>
        <w:rFonts w:hint="default"/>
        <w:lang w:val="en-US" w:eastAsia="en-US" w:bidi="ar-SA"/>
      </w:rPr>
    </w:lvl>
    <w:lvl w:ilvl="7" w:tplc="8AFC5E86">
      <w:numFmt w:val="bullet"/>
      <w:lvlText w:val="•"/>
      <w:lvlJc w:val="left"/>
      <w:pPr>
        <w:ind w:left="8396" w:hanging="360"/>
      </w:pPr>
      <w:rPr>
        <w:rFonts w:hint="default"/>
        <w:lang w:val="en-US" w:eastAsia="en-US" w:bidi="ar-SA"/>
      </w:rPr>
    </w:lvl>
    <w:lvl w:ilvl="8" w:tplc="B862FF74">
      <w:numFmt w:val="bullet"/>
      <w:lvlText w:val="•"/>
      <w:lvlJc w:val="left"/>
      <w:pPr>
        <w:ind w:left="9321" w:hanging="360"/>
      </w:pPr>
      <w:rPr>
        <w:rFonts w:hint="default"/>
        <w:lang w:val="en-US" w:eastAsia="en-US" w:bidi="ar-SA"/>
      </w:rPr>
    </w:lvl>
  </w:abstractNum>
  <w:abstractNum w:abstractNumId="9" w15:restartNumberingAfterBreak="0">
    <w:nsid w:val="2CDB1992"/>
    <w:multiLevelType w:val="hybridMultilevel"/>
    <w:tmpl w:val="68BA491C"/>
    <w:lvl w:ilvl="0" w:tplc="1C090001">
      <w:start w:val="1"/>
      <w:numFmt w:val="bullet"/>
      <w:lvlText w:val=""/>
      <w:lvlJc w:val="left"/>
      <w:pPr>
        <w:ind w:left="359" w:hanging="360"/>
      </w:pPr>
      <w:rPr>
        <w:rFonts w:ascii="Symbol" w:hAnsi="Symbol" w:hint="default"/>
      </w:rPr>
    </w:lvl>
    <w:lvl w:ilvl="1" w:tplc="1C090003" w:tentative="1">
      <w:start w:val="1"/>
      <w:numFmt w:val="bullet"/>
      <w:lvlText w:val="o"/>
      <w:lvlJc w:val="left"/>
      <w:pPr>
        <w:ind w:left="1079" w:hanging="360"/>
      </w:pPr>
      <w:rPr>
        <w:rFonts w:ascii="Courier New" w:hAnsi="Courier New" w:cs="Courier New" w:hint="default"/>
      </w:rPr>
    </w:lvl>
    <w:lvl w:ilvl="2" w:tplc="1C090005" w:tentative="1">
      <w:start w:val="1"/>
      <w:numFmt w:val="bullet"/>
      <w:lvlText w:val=""/>
      <w:lvlJc w:val="left"/>
      <w:pPr>
        <w:ind w:left="1799" w:hanging="360"/>
      </w:pPr>
      <w:rPr>
        <w:rFonts w:ascii="Wingdings" w:hAnsi="Wingdings" w:hint="default"/>
      </w:rPr>
    </w:lvl>
    <w:lvl w:ilvl="3" w:tplc="1C090001" w:tentative="1">
      <w:start w:val="1"/>
      <w:numFmt w:val="bullet"/>
      <w:lvlText w:val=""/>
      <w:lvlJc w:val="left"/>
      <w:pPr>
        <w:ind w:left="2519" w:hanging="360"/>
      </w:pPr>
      <w:rPr>
        <w:rFonts w:ascii="Symbol" w:hAnsi="Symbol" w:hint="default"/>
      </w:rPr>
    </w:lvl>
    <w:lvl w:ilvl="4" w:tplc="1C090003" w:tentative="1">
      <w:start w:val="1"/>
      <w:numFmt w:val="bullet"/>
      <w:lvlText w:val="o"/>
      <w:lvlJc w:val="left"/>
      <w:pPr>
        <w:ind w:left="3239" w:hanging="360"/>
      </w:pPr>
      <w:rPr>
        <w:rFonts w:ascii="Courier New" w:hAnsi="Courier New" w:cs="Courier New" w:hint="default"/>
      </w:rPr>
    </w:lvl>
    <w:lvl w:ilvl="5" w:tplc="1C090005" w:tentative="1">
      <w:start w:val="1"/>
      <w:numFmt w:val="bullet"/>
      <w:lvlText w:val=""/>
      <w:lvlJc w:val="left"/>
      <w:pPr>
        <w:ind w:left="3959" w:hanging="360"/>
      </w:pPr>
      <w:rPr>
        <w:rFonts w:ascii="Wingdings" w:hAnsi="Wingdings" w:hint="default"/>
      </w:rPr>
    </w:lvl>
    <w:lvl w:ilvl="6" w:tplc="1C090001" w:tentative="1">
      <w:start w:val="1"/>
      <w:numFmt w:val="bullet"/>
      <w:lvlText w:val=""/>
      <w:lvlJc w:val="left"/>
      <w:pPr>
        <w:ind w:left="4679" w:hanging="360"/>
      </w:pPr>
      <w:rPr>
        <w:rFonts w:ascii="Symbol" w:hAnsi="Symbol" w:hint="default"/>
      </w:rPr>
    </w:lvl>
    <w:lvl w:ilvl="7" w:tplc="1C090003" w:tentative="1">
      <w:start w:val="1"/>
      <w:numFmt w:val="bullet"/>
      <w:lvlText w:val="o"/>
      <w:lvlJc w:val="left"/>
      <w:pPr>
        <w:ind w:left="5399" w:hanging="360"/>
      </w:pPr>
      <w:rPr>
        <w:rFonts w:ascii="Courier New" w:hAnsi="Courier New" w:cs="Courier New" w:hint="default"/>
      </w:rPr>
    </w:lvl>
    <w:lvl w:ilvl="8" w:tplc="1C090005" w:tentative="1">
      <w:start w:val="1"/>
      <w:numFmt w:val="bullet"/>
      <w:lvlText w:val=""/>
      <w:lvlJc w:val="left"/>
      <w:pPr>
        <w:ind w:left="6119" w:hanging="360"/>
      </w:pPr>
      <w:rPr>
        <w:rFonts w:ascii="Wingdings" w:hAnsi="Wingdings" w:hint="default"/>
      </w:rPr>
    </w:lvl>
  </w:abstractNum>
  <w:abstractNum w:abstractNumId="10" w15:restartNumberingAfterBreak="0">
    <w:nsid w:val="2D4E3671"/>
    <w:multiLevelType w:val="multilevel"/>
    <w:tmpl w:val="8DE28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506059"/>
    <w:multiLevelType w:val="multilevel"/>
    <w:tmpl w:val="E5CE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E5F4B"/>
    <w:multiLevelType w:val="hybridMultilevel"/>
    <w:tmpl w:val="09242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E19579A"/>
    <w:multiLevelType w:val="multilevel"/>
    <w:tmpl w:val="F7702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CA1575"/>
    <w:multiLevelType w:val="hybridMultilevel"/>
    <w:tmpl w:val="C0589244"/>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15" w15:restartNumberingAfterBreak="0">
    <w:nsid w:val="55600B86"/>
    <w:multiLevelType w:val="multilevel"/>
    <w:tmpl w:val="8E2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153B4"/>
    <w:multiLevelType w:val="hybridMultilevel"/>
    <w:tmpl w:val="E2D24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F87022D"/>
    <w:multiLevelType w:val="hybridMultilevel"/>
    <w:tmpl w:val="07046AF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A700A4B"/>
    <w:multiLevelType w:val="hybridMultilevel"/>
    <w:tmpl w:val="84B6C92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C037018"/>
    <w:multiLevelType w:val="hybridMultilevel"/>
    <w:tmpl w:val="BD029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5823FF0"/>
    <w:multiLevelType w:val="hybridMultilevel"/>
    <w:tmpl w:val="479ECBDA"/>
    <w:lvl w:ilvl="0" w:tplc="E44A8BEA">
      <w:start w:val="1"/>
      <w:numFmt w:val="lowerLetter"/>
      <w:lvlText w:val="%1)"/>
      <w:lvlJc w:val="left"/>
      <w:pPr>
        <w:ind w:left="349" w:hanging="233"/>
        <w:jc w:val="left"/>
      </w:pPr>
      <w:rPr>
        <w:rFonts w:ascii="Arial MT" w:eastAsia="Arial MT" w:hAnsi="Arial MT" w:cs="Arial MT" w:hint="default"/>
        <w:w w:val="99"/>
        <w:sz w:val="20"/>
        <w:szCs w:val="20"/>
        <w:lang w:val="en-US" w:eastAsia="en-US" w:bidi="ar-SA"/>
      </w:rPr>
    </w:lvl>
    <w:lvl w:ilvl="1" w:tplc="08DE65BA">
      <w:numFmt w:val="bullet"/>
      <w:lvlText w:val="•"/>
      <w:lvlJc w:val="left"/>
      <w:pPr>
        <w:ind w:left="1278" w:hanging="233"/>
      </w:pPr>
      <w:rPr>
        <w:rFonts w:hint="default"/>
        <w:lang w:val="en-US" w:eastAsia="en-US" w:bidi="ar-SA"/>
      </w:rPr>
    </w:lvl>
    <w:lvl w:ilvl="2" w:tplc="E69211C6">
      <w:numFmt w:val="bullet"/>
      <w:lvlText w:val="•"/>
      <w:lvlJc w:val="left"/>
      <w:pPr>
        <w:ind w:left="2217" w:hanging="233"/>
      </w:pPr>
      <w:rPr>
        <w:rFonts w:hint="default"/>
        <w:lang w:val="en-US" w:eastAsia="en-US" w:bidi="ar-SA"/>
      </w:rPr>
    </w:lvl>
    <w:lvl w:ilvl="3" w:tplc="1CDC6A46">
      <w:numFmt w:val="bullet"/>
      <w:lvlText w:val="•"/>
      <w:lvlJc w:val="left"/>
      <w:pPr>
        <w:ind w:left="3155" w:hanging="233"/>
      </w:pPr>
      <w:rPr>
        <w:rFonts w:hint="default"/>
        <w:lang w:val="en-US" w:eastAsia="en-US" w:bidi="ar-SA"/>
      </w:rPr>
    </w:lvl>
    <w:lvl w:ilvl="4" w:tplc="94504698">
      <w:numFmt w:val="bullet"/>
      <w:lvlText w:val="•"/>
      <w:lvlJc w:val="left"/>
      <w:pPr>
        <w:ind w:left="4094" w:hanging="233"/>
      </w:pPr>
      <w:rPr>
        <w:rFonts w:hint="default"/>
        <w:lang w:val="en-US" w:eastAsia="en-US" w:bidi="ar-SA"/>
      </w:rPr>
    </w:lvl>
    <w:lvl w:ilvl="5" w:tplc="A8C07022">
      <w:numFmt w:val="bullet"/>
      <w:lvlText w:val="•"/>
      <w:lvlJc w:val="left"/>
      <w:pPr>
        <w:ind w:left="5033" w:hanging="233"/>
      </w:pPr>
      <w:rPr>
        <w:rFonts w:hint="default"/>
        <w:lang w:val="en-US" w:eastAsia="en-US" w:bidi="ar-SA"/>
      </w:rPr>
    </w:lvl>
    <w:lvl w:ilvl="6" w:tplc="58A87ADC">
      <w:numFmt w:val="bullet"/>
      <w:lvlText w:val="•"/>
      <w:lvlJc w:val="left"/>
      <w:pPr>
        <w:ind w:left="5971" w:hanging="233"/>
      </w:pPr>
      <w:rPr>
        <w:rFonts w:hint="default"/>
        <w:lang w:val="en-US" w:eastAsia="en-US" w:bidi="ar-SA"/>
      </w:rPr>
    </w:lvl>
    <w:lvl w:ilvl="7" w:tplc="BDF26286">
      <w:numFmt w:val="bullet"/>
      <w:lvlText w:val="•"/>
      <w:lvlJc w:val="left"/>
      <w:pPr>
        <w:ind w:left="6910" w:hanging="233"/>
      </w:pPr>
      <w:rPr>
        <w:rFonts w:hint="default"/>
        <w:lang w:val="en-US" w:eastAsia="en-US" w:bidi="ar-SA"/>
      </w:rPr>
    </w:lvl>
    <w:lvl w:ilvl="8" w:tplc="2D4C3EB4">
      <w:numFmt w:val="bullet"/>
      <w:lvlText w:val="•"/>
      <w:lvlJc w:val="left"/>
      <w:pPr>
        <w:ind w:left="7849" w:hanging="233"/>
      </w:pPr>
      <w:rPr>
        <w:rFonts w:hint="default"/>
        <w:lang w:val="en-US" w:eastAsia="en-US" w:bidi="ar-SA"/>
      </w:rPr>
    </w:lvl>
  </w:abstractNum>
  <w:abstractNum w:abstractNumId="21" w15:restartNumberingAfterBreak="0">
    <w:nsid w:val="77E96923"/>
    <w:multiLevelType w:val="multilevel"/>
    <w:tmpl w:val="48D46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633709"/>
    <w:multiLevelType w:val="hybridMultilevel"/>
    <w:tmpl w:val="12A0D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07790593">
    <w:abstractNumId w:val="19"/>
  </w:num>
  <w:num w:numId="2" w16cid:durableId="1431658420">
    <w:abstractNumId w:val="12"/>
  </w:num>
  <w:num w:numId="3" w16cid:durableId="2113551045">
    <w:abstractNumId w:val="6"/>
  </w:num>
  <w:num w:numId="4" w16cid:durableId="69158850">
    <w:abstractNumId w:val="4"/>
  </w:num>
  <w:num w:numId="5" w16cid:durableId="663702765">
    <w:abstractNumId w:val="22"/>
  </w:num>
  <w:num w:numId="6" w16cid:durableId="860515274">
    <w:abstractNumId w:val="3"/>
  </w:num>
  <w:num w:numId="7" w16cid:durableId="698362611">
    <w:abstractNumId w:val="16"/>
  </w:num>
  <w:num w:numId="8" w16cid:durableId="1891190794">
    <w:abstractNumId w:val="7"/>
  </w:num>
  <w:num w:numId="9" w16cid:durableId="1665623694">
    <w:abstractNumId w:val="2"/>
  </w:num>
  <w:num w:numId="10" w16cid:durableId="303240061">
    <w:abstractNumId w:val="13"/>
  </w:num>
  <w:num w:numId="11" w16cid:durableId="784814730">
    <w:abstractNumId w:val="5"/>
  </w:num>
  <w:num w:numId="12" w16cid:durableId="353654798">
    <w:abstractNumId w:val="0"/>
  </w:num>
  <w:num w:numId="13" w16cid:durableId="1734112320">
    <w:abstractNumId w:val="21"/>
  </w:num>
  <w:num w:numId="14" w16cid:durableId="1380326221">
    <w:abstractNumId w:val="10"/>
  </w:num>
  <w:num w:numId="15" w16cid:durableId="1883899230">
    <w:abstractNumId w:val="11"/>
  </w:num>
  <w:num w:numId="16" w16cid:durableId="103114080">
    <w:abstractNumId w:val="18"/>
  </w:num>
  <w:num w:numId="17" w16cid:durableId="1714691449">
    <w:abstractNumId w:val="17"/>
  </w:num>
  <w:num w:numId="18" w16cid:durableId="1538812026">
    <w:abstractNumId w:val="1"/>
  </w:num>
  <w:num w:numId="19" w16cid:durableId="1637183251">
    <w:abstractNumId w:val="15"/>
  </w:num>
  <w:num w:numId="20" w16cid:durableId="2559508">
    <w:abstractNumId w:val="14"/>
  </w:num>
  <w:num w:numId="21" w16cid:durableId="818155049">
    <w:abstractNumId w:val="20"/>
  </w:num>
  <w:num w:numId="22" w16cid:durableId="1706370928">
    <w:abstractNumId w:val="8"/>
  </w:num>
  <w:num w:numId="23" w16cid:durableId="1693216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6F"/>
    <w:rsid w:val="000003B3"/>
    <w:rsid w:val="0002189B"/>
    <w:rsid w:val="00041180"/>
    <w:rsid w:val="0004303D"/>
    <w:rsid w:val="00044803"/>
    <w:rsid w:val="00047B5F"/>
    <w:rsid w:val="0005254B"/>
    <w:rsid w:val="00052C22"/>
    <w:rsid w:val="00067C5C"/>
    <w:rsid w:val="000716C4"/>
    <w:rsid w:val="00077C10"/>
    <w:rsid w:val="0008288F"/>
    <w:rsid w:val="000A0F13"/>
    <w:rsid w:val="000A650F"/>
    <w:rsid w:val="000B563D"/>
    <w:rsid w:val="000C6AB3"/>
    <w:rsid w:val="000D08FB"/>
    <w:rsid w:val="000E3081"/>
    <w:rsid w:val="00101312"/>
    <w:rsid w:val="001172A1"/>
    <w:rsid w:val="001261D2"/>
    <w:rsid w:val="00126E75"/>
    <w:rsid w:val="00137E32"/>
    <w:rsid w:val="001419B0"/>
    <w:rsid w:val="00144495"/>
    <w:rsid w:val="001649CE"/>
    <w:rsid w:val="00167944"/>
    <w:rsid w:val="00174B71"/>
    <w:rsid w:val="001766D3"/>
    <w:rsid w:val="001863B9"/>
    <w:rsid w:val="00196837"/>
    <w:rsid w:val="001A190C"/>
    <w:rsid w:val="001A79AD"/>
    <w:rsid w:val="001C1B52"/>
    <w:rsid w:val="001D13CA"/>
    <w:rsid w:val="001E282B"/>
    <w:rsid w:val="002143F5"/>
    <w:rsid w:val="00222B6D"/>
    <w:rsid w:val="00226981"/>
    <w:rsid w:val="00234D5F"/>
    <w:rsid w:val="00251174"/>
    <w:rsid w:val="00263485"/>
    <w:rsid w:val="00272FAE"/>
    <w:rsid w:val="00274804"/>
    <w:rsid w:val="002749BC"/>
    <w:rsid w:val="00283CA0"/>
    <w:rsid w:val="002B41A0"/>
    <w:rsid w:val="002C41BE"/>
    <w:rsid w:val="002C7EF2"/>
    <w:rsid w:val="002D5362"/>
    <w:rsid w:val="002E30A0"/>
    <w:rsid w:val="00306FC7"/>
    <w:rsid w:val="00321F6F"/>
    <w:rsid w:val="00322C5D"/>
    <w:rsid w:val="00332F19"/>
    <w:rsid w:val="0033520B"/>
    <w:rsid w:val="00381D67"/>
    <w:rsid w:val="003850E0"/>
    <w:rsid w:val="0039013E"/>
    <w:rsid w:val="003A3609"/>
    <w:rsid w:val="003B0C05"/>
    <w:rsid w:val="003D759B"/>
    <w:rsid w:val="003E6882"/>
    <w:rsid w:val="00420580"/>
    <w:rsid w:val="0042059D"/>
    <w:rsid w:val="00422871"/>
    <w:rsid w:val="00432E02"/>
    <w:rsid w:val="004343F8"/>
    <w:rsid w:val="00440868"/>
    <w:rsid w:val="0044417E"/>
    <w:rsid w:val="0048777C"/>
    <w:rsid w:val="00491275"/>
    <w:rsid w:val="004B60F3"/>
    <w:rsid w:val="004C6847"/>
    <w:rsid w:val="004D3555"/>
    <w:rsid w:val="004D457B"/>
    <w:rsid w:val="004F3B44"/>
    <w:rsid w:val="004F407F"/>
    <w:rsid w:val="004F43B6"/>
    <w:rsid w:val="0050269E"/>
    <w:rsid w:val="005270CC"/>
    <w:rsid w:val="00530AF4"/>
    <w:rsid w:val="005315D9"/>
    <w:rsid w:val="0056586C"/>
    <w:rsid w:val="005839BE"/>
    <w:rsid w:val="00591FC1"/>
    <w:rsid w:val="005A7B0E"/>
    <w:rsid w:val="005B0C65"/>
    <w:rsid w:val="005B6E2F"/>
    <w:rsid w:val="005C09FB"/>
    <w:rsid w:val="005C1BBD"/>
    <w:rsid w:val="005D4873"/>
    <w:rsid w:val="005E2CDB"/>
    <w:rsid w:val="005E2D46"/>
    <w:rsid w:val="00605670"/>
    <w:rsid w:val="00621897"/>
    <w:rsid w:val="00633CAC"/>
    <w:rsid w:val="00656BCB"/>
    <w:rsid w:val="006654DE"/>
    <w:rsid w:val="00680B92"/>
    <w:rsid w:val="006844F0"/>
    <w:rsid w:val="00686F4F"/>
    <w:rsid w:val="00687B2D"/>
    <w:rsid w:val="006972E9"/>
    <w:rsid w:val="006A0479"/>
    <w:rsid w:val="006A7E2D"/>
    <w:rsid w:val="006B0FFF"/>
    <w:rsid w:val="006B16CB"/>
    <w:rsid w:val="006B192F"/>
    <w:rsid w:val="006F72D3"/>
    <w:rsid w:val="00720CFA"/>
    <w:rsid w:val="00722A7E"/>
    <w:rsid w:val="0073757F"/>
    <w:rsid w:val="00745737"/>
    <w:rsid w:val="00750099"/>
    <w:rsid w:val="00775E6C"/>
    <w:rsid w:val="00780D64"/>
    <w:rsid w:val="00786045"/>
    <w:rsid w:val="0079258D"/>
    <w:rsid w:val="007A41A3"/>
    <w:rsid w:val="007C2361"/>
    <w:rsid w:val="008175A3"/>
    <w:rsid w:val="0081783E"/>
    <w:rsid w:val="0083288A"/>
    <w:rsid w:val="0085412E"/>
    <w:rsid w:val="00865993"/>
    <w:rsid w:val="00877039"/>
    <w:rsid w:val="008A1E92"/>
    <w:rsid w:val="008A419B"/>
    <w:rsid w:val="008B76C9"/>
    <w:rsid w:val="008C1F5F"/>
    <w:rsid w:val="008C5C49"/>
    <w:rsid w:val="008C736C"/>
    <w:rsid w:val="008D115A"/>
    <w:rsid w:val="00910C56"/>
    <w:rsid w:val="0092270B"/>
    <w:rsid w:val="00935020"/>
    <w:rsid w:val="009373F0"/>
    <w:rsid w:val="00940FE4"/>
    <w:rsid w:val="009507BD"/>
    <w:rsid w:val="00952729"/>
    <w:rsid w:val="00952B48"/>
    <w:rsid w:val="009667ED"/>
    <w:rsid w:val="009847CE"/>
    <w:rsid w:val="009B0704"/>
    <w:rsid w:val="009D239E"/>
    <w:rsid w:val="009D51F6"/>
    <w:rsid w:val="009F4508"/>
    <w:rsid w:val="009F64A3"/>
    <w:rsid w:val="00A25F7E"/>
    <w:rsid w:val="00A306A0"/>
    <w:rsid w:val="00A55259"/>
    <w:rsid w:val="00A555FC"/>
    <w:rsid w:val="00A573E9"/>
    <w:rsid w:val="00A612B1"/>
    <w:rsid w:val="00A61DDE"/>
    <w:rsid w:val="00A730E4"/>
    <w:rsid w:val="00A92A15"/>
    <w:rsid w:val="00A94293"/>
    <w:rsid w:val="00A97815"/>
    <w:rsid w:val="00AA509B"/>
    <w:rsid w:val="00AB1832"/>
    <w:rsid w:val="00AD143C"/>
    <w:rsid w:val="00AD62E9"/>
    <w:rsid w:val="00B16C5F"/>
    <w:rsid w:val="00B243BC"/>
    <w:rsid w:val="00B42BCF"/>
    <w:rsid w:val="00B458EE"/>
    <w:rsid w:val="00B55A0B"/>
    <w:rsid w:val="00B6715D"/>
    <w:rsid w:val="00B84BEB"/>
    <w:rsid w:val="00BB3112"/>
    <w:rsid w:val="00BD2FB5"/>
    <w:rsid w:val="00BD3D7D"/>
    <w:rsid w:val="00BE1008"/>
    <w:rsid w:val="00BE2C4C"/>
    <w:rsid w:val="00BF02D6"/>
    <w:rsid w:val="00C042A3"/>
    <w:rsid w:val="00C11A67"/>
    <w:rsid w:val="00C22006"/>
    <w:rsid w:val="00C339BD"/>
    <w:rsid w:val="00C40CC7"/>
    <w:rsid w:val="00C4104B"/>
    <w:rsid w:val="00C4387F"/>
    <w:rsid w:val="00C75005"/>
    <w:rsid w:val="00C96037"/>
    <w:rsid w:val="00CB6E1C"/>
    <w:rsid w:val="00CD01CA"/>
    <w:rsid w:val="00CE6FF3"/>
    <w:rsid w:val="00D02175"/>
    <w:rsid w:val="00D070C7"/>
    <w:rsid w:val="00D1012A"/>
    <w:rsid w:val="00D11191"/>
    <w:rsid w:val="00D20DA8"/>
    <w:rsid w:val="00D33B7D"/>
    <w:rsid w:val="00D43344"/>
    <w:rsid w:val="00D51BDA"/>
    <w:rsid w:val="00D57312"/>
    <w:rsid w:val="00D75CB1"/>
    <w:rsid w:val="00DA4161"/>
    <w:rsid w:val="00DC17C8"/>
    <w:rsid w:val="00E0522C"/>
    <w:rsid w:val="00E21A6B"/>
    <w:rsid w:val="00E24D94"/>
    <w:rsid w:val="00E35699"/>
    <w:rsid w:val="00E553F8"/>
    <w:rsid w:val="00E60752"/>
    <w:rsid w:val="00E640FF"/>
    <w:rsid w:val="00E873B3"/>
    <w:rsid w:val="00E8796F"/>
    <w:rsid w:val="00E9101F"/>
    <w:rsid w:val="00EA11C2"/>
    <w:rsid w:val="00EB1EB1"/>
    <w:rsid w:val="00EB4E9C"/>
    <w:rsid w:val="00EC4A06"/>
    <w:rsid w:val="00EC5753"/>
    <w:rsid w:val="00ED31D9"/>
    <w:rsid w:val="00F315D5"/>
    <w:rsid w:val="00F422A3"/>
    <w:rsid w:val="00F47C52"/>
    <w:rsid w:val="00F95E22"/>
    <w:rsid w:val="00FA7262"/>
    <w:rsid w:val="00FD3F8A"/>
    <w:rsid w:val="00FF6BA0"/>
    <w:rsid w:val="00FF6B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A1E9"/>
  <w15:chartTrackingRefBased/>
  <w15:docId w15:val="{AD368A6D-5D47-45B1-9D3A-38F8FA90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3081"/>
    <w:pPr>
      <w:widowControl w:val="0"/>
      <w:autoSpaceDE w:val="0"/>
      <w:autoSpaceDN w:val="0"/>
      <w:spacing w:before="9" w:after="0" w:line="240" w:lineRule="auto"/>
      <w:ind w:left="477" w:hanging="361"/>
      <w:outlineLvl w:val="0"/>
    </w:pPr>
    <w:rPr>
      <w:rFonts w:ascii="Calibri" w:eastAsia="Calibri" w:hAnsi="Calibri" w:cs="Calibri"/>
      <w:lang w:val="en-US"/>
    </w:rPr>
  </w:style>
  <w:style w:type="paragraph" w:styleId="Heading2">
    <w:name w:val="heading 2"/>
    <w:basedOn w:val="Normal"/>
    <w:link w:val="Heading2Char"/>
    <w:uiPriority w:val="9"/>
    <w:unhideWhenUsed/>
    <w:qFormat/>
    <w:rsid w:val="000E3081"/>
    <w:pPr>
      <w:widowControl w:val="0"/>
      <w:autoSpaceDE w:val="0"/>
      <w:autoSpaceDN w:val="0"/>
      <w:spacing w:after="0" w:line="240" w:lineRule="auto"/>
      <w:ind w:left="117"/>
      <w:outlineLvl w:val="1"/>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6F"/>
    <w:rPr>
      <w:rFonts w:ascii="Segoe UI" w:hAnsi="Segoe UI" w:cs="Segoe UI"/>
      <w:sz w:val="18"/>
      <w:szCs w:val="18"/>
    </w:rPr>
  </w:style>
  <w:style w:type="paragraph" w:styleId="ListParagraph">
    <w:name w:val="List Paragraph"/>
    <w:basedOn w:val="Normal"/>
    <w:uiPriority w:val="1"/>
    <w:qFormat/>
    <w:rsid w:val="00687B2D"/>
    <w:pPr>
      <w:ind w:left="720"/>
      <w:contextualSpacing/>
    </w:pPr>
  </w:style>
  <w:style w:type="paragraph" w:styleId="NoSpacing">
    <w:name w:val="No Spacing"/>
    <w:uiPriority w:val="1"/>
    <w:qFormat/>
    <w:rsid w:val="000716C4"/>
    <w:pPr>
      <w:spacing w:after="0" w:line="240" w:lineRule="auto"/>
    </w:pPr>
  </w:style>
  <w:style w:type="character" w:styleId="Hyperlink">
    <w:name w:val="Hyperlink"/>
    <w:basedOn w:val="DefaultParagraphFont"/>
    <w:uiPriority w:val="99"/>
    <w:unhideWhenUsed/>
    <w:rsid w:val="00877039"/>
    <w:rPr>
      <w:color w:val="0563C1" w:themeColor="hyperlink"/>
      <w:u w:val="single"/>
    </w:rPr>
  </w:style>
  <w:style w:type="character" w:styleId="UnresolvedMention">
    <w:name w:val="Unresolved Mention"/>
    <w:basedOn w:val="DefaultParagraphFont"/>
    <w:uiPriority w:val="99"/>
    <w:semiHidden/>
    <w:unhideWhenUsed/>
    <w:rsid w:val="00877039"/>
    <w:rPr>
      <w:color w:val="605E5C"/>
      <w:shd w:val="clear" w:color="auto" w:fill="E1DFDD"/>
    </w:rPr>
  </w:style>
  <w:style w:type="paragraph" w:customStyle="1" w:styleId="WPSStyle">
    <w:name w:val="WPSStyle"/>
    <w:rsid w:val="001E282B"/>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D33B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74B71"/>
    <w:rPr>
      <w:b/>
      <w:bCs/>
    </w:rPr>
  </w:style>
  <w:style w:type="character" w:styleId="CommentReference">
    <w:name w:val="annotation reference"/>
    <w:basedOn w:val="DefaultParagraphFont"/>
    <w:uiPriority w:val="99"/>
    <w:semiHidden/>
    <w:unhideWhenUsed/>
    <w:rsid w:val="00C22006"/>
    <w:rPr>
      <w:sz w:val="16"/>
      <w:szCs w:val="16"/>
    </w:rPr>
  </w:style>
  <w:style w:type="paragraph" w:styleId="CommentText">
    <w:name w:val="annotation text"/>
    <w:basedOn w:val="Normal"/>
    <w:link w:val="CommentTextChar"/>
    <w:uiPriority w:val="99"/>
    <w:unhideWhenUsed/>
    <w:rsid w:val="00C22006"/>
    <w:pPr>
      <w:spacing w:line="240" w:lineRule="auto"/>
    </w:pPr>
    <w:rPr>
      <w:sz w:val="20"/>
      <w:szCs w:val="20"/>
    </w:rPr>
  </w:style>
  <w:style w:type="character" w:customStyle="1" w:styleId="CommentTextChar">
    <w:name w:val="Comment Text Char"/>
    <w:basedOn w:val="DefaultParagraphFont"/>
    <w:link w:val="CommentText"/>
    <w:uiPriority w:val="99"/>
    <w:rsid w:val="00C22006"/>
    <w:rPr>
      <w:sz w:val="20"/>
      <w:szCs w:val="20"/>
    </w:rPr>
  </w:style>
  <w:style w:type="paragraph" w:styleId="CommentSubject">
    <w:name w:val="annotation subject"/>
    <w:basedOn w:val="CommentText"/>
    <w:next w:val="CommentText"/>
    <w:link w:val="CommentSubjectChar"/>
    <w:uiPriority w:val="99"/>
    <w:semiHidden/>
    <w:unhideWhenUsed/>
    <w:rsid w:val="00C22006"/>
    <w:rPr>
      <w:b/>
      <w:bCs/>
    </w:rPr>
  </w:style>
  <w:style w:type="character" w:customStyle="1" w:styleId="CommentSubjectChar">
    <w:name w:val="Comment Subject Char"/>
    <w:basedOn w:val="CommentTextChar"/>
    <w:link w:val="CommentSubject"/>
    <w:uiPriority w:val="99"/>
    <w:semiHidden/>
    <w:rsid w:val="00C22006"/>
    <w:rPr>
      <w:b/>
      <w:bCs/>
      <w:sz w:val="20"/>
      <w:szCs w:val="20"/>
    </w:rPr>
  </w:style>
  <w:style w:type="paragraph" w:styleId="Revision">
    <w:name w:val="Revision"/>
    <w:hidden/>
    <w:uiPriority w:val="99"/>
    <w:semiHidden/>
    <w:rsid w:val="00C22006"/>
    <w:pPr>
      <w:spacing w:after="0" w:line="240" w:lineRule="auto"/>
    </w:pPr>
  </w:style>
  <w:style w:type="character" w:customStyle="1" w:styleId="Heading1Char">
    <w:name w:val="Heading 1 Char"/>
    <w:basedOn w:val="DefaultParagraphFont"/>
    <w:link w:val="Heading1"/>
    <w:uiPriority w:val="9"/>
    <w:rsid w:val="000E3081"/>
    <w:rPr>
      <w:rFonts w:ascii="Calibri" w:eastAsia="Calibri" w:hAnsi="Calibri" w:cs="Calibri"/>
      <w:lang w:val="en-US"/>
    </w:rPr>
  </w:style>
  <w:style w:type="character" w:customStyle="1" w:styleId="Heading2Char">
    <w:name w:val="Heading 2 Char"/>
    <w:basedOn w:val="DefaultParagraphFont"/>
    <w:link w:val="Heading2"/>
    <w:uiPriority w:val="9"/>
    <w:rsid w:val="000E3081"/>
    <w:rPr>
      <w:rFonts w:ascii="Arial" w:eastAsia="Arial" w:hAnsi="Arial" w:cs="Arial"/>
      <w:b/>
      <w:bCs/>
      <w:sz w:val="20"/>
      <w:szCs w:val="20"/>
      <w:lang w:val="en-US"/>
    </w:rPr>
  </w:style>
  <w:style w:type="paragraph" w:styleId="BodyText">
    <w:name w:val="Body Text"/>
    <w:basedOn w:val="Normal"/>
    <w:link w:val="BodyTextChar"/>
    <w:uiPriority w:val="1"/>
    <w:qFormat/>
    <w:rsid w:val="000E3081"/>
    <w:pPr>
      <w:widowControl w:val="0"/>
      <w:autoSpaceDE w:val="0"/>
      <w:autoSpaceDN w:val="0"/>
      <w:spacing w:after="0" w:line="240" w:lineRule="auto"/>
      <w:ind w:left="477"/>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0E3081"/>
    <w:rPr>
      <w:rFonts w:ascii="Arial MT" w:eastAsia="Arial MT" w:hAnsi="Arial MT" w:cs="Arial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09352">
      <w:bodyDiv w:val="1"/>
      <w:marLeft w:val="0"/>
      <w:marRight w:val="0"/>
      <w:marTop w:val="0"/>
      <w:marBottom w:val="0"/>
      <w:divBdr>
        <w:top w:val="none" w:sz="0" w:space="0" w:color="auto"/>
        <w:left w:val="none" w:sz="0" w:space="0" w:color="auto"/>
        <w:bottom w:val="none" w:sz="0" w:space="0" w:color="auto"/>
        <w:right w:val="none" w:sz="0" w:space="0" w:color="auto"/>
      </w:divBdr>
    </w:div>
    <w:div w:id="494733093">
      <w:bodyDiv w:val="1"/>
      <w:marLeft w:val="0"/>
      <w:marRight w:val="0"/>
      <w:marTop w:val="0"/>
      <w:marBottom w:val="0"/>
      <w:divBdr>
        <w:top w:val="none" w:sz="0" w:space="0" w:color="auto"/>
        <w:left w:val="none" w:sz="0" w:space="0" w:color="auto"/>
        <w:bottom w:val="none" w:sz="0" w:space="0" w:color="auto"/>
        <w:right w:val="none" w:sz="0" w:space="0" w:color="auto"/>
      </w:divBdr>
    </w:div>
    <w:div w:id="544634654">
      <w:bodyDiv w:val="1"/>
      <w:marLeft w:val="0"/>
      <w:marRight w:val="0"/>
      <w:marTop w:val="0"/>
      <w:marBottom w:val="0"/>
      <w:divBdr>
        <w:top w:val="none" w:sz="0" w:space="0" w:color="auto"/>
        <w:left w:val="none" w:sz="0" w:space="0" w:color="auto"/>
        <w:bottom w:val="none" w:sz="0" w:space="0" w:color="auto"/>
        <w:right w:val="none" w:sz="0" w:space="0" w:color="auto"/>
      </w:divBdr>
    </w:div>
    <w:div w:id="19813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isimangaliso.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1443FA101F34387DB5ACB367302EF" ma:contentTypeVersion="9" ma:contentTypeDescription="Create a new document." ma:contentTypeScope="" ma:versionID="260bc7187dacd9f52340ca50bf179866">
  <xsd:schema xmlns:xsd="http://www.w3.org/2001/XMLSchema" xmlns:xs="http://www.w3.org/2001/XMLSchema" xmlns:p="http://schemas.microsoft.com/office/2006/metadata/properties" xmlns:ns3="b66107f5-d44a-4ede-b238-0a6b12814d3a" xmlns:ns4="54201934-b6ae-4c1b-9ee2-d2472cbd9607" targetNamespace="http://schemas.microsoft.com/office/2006/metadata/properties" ma:root="true" ma:fieldsID="40c392307c9130bc34fac860acd573e0" ns3:_="" ns4:_="">
    <xsd:import namespace="b66107f5-d44a-4ede-b238-0a6b12814d3a"/>
    <xsd:import namespace="54201934-b6ae-4c1b-9ee2-d2472cbd96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07f5-d44a-4ede-b238-0a6b12814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01934-b6ae-4c1b-9ee2-d2472cbd96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A1532-ED3B-4EAD-A91B-18C652BB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07f5-d44a-4ede-b238-0a6b12814d3a"/>
    <ds:schemaRef ds:uri="54201934-b6ae-4c1b-9ee2-d2472cbd9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043D1-7C9F-4C9D-B8B0-D79468537098}">
  <ds:schemaRefs>
    <ds:schemaRef ds:uri="http://schemas.openxmlformats.org/officeDocument/2006/bibliography"/>
  </ds:schemaRefs>
</ds:datastoreItem>
</file>

<file path=customXml/itemProps3.xml><?xml version="1.0" encoding="utf-8"?>
<ds:datastoreItem xmlns:ds="http://schemas.openxmlformats.org/officeDocument/2006/customXml" ds:itemID="{601D46BE-93D5-41D2-B26D-CCDA9F779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E4F2E-AE8E-4517-9587-580B21EEB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Nombuso Memela</dc:creator>
  <cp:keywords/>
  <dc:description/>
  <cp:lastModifiedBy>Nombuso Memela</cp:lastModifiedBy>
  <cp:revision>4</cp:revision>
  <cp:lastPrinted>2022-09-14T10:56:00Z</cp:lastPrinted>
  <dcterms:created xsi:type="dcterms:W3CDTF">2023-06-20T14:58:00Z</dcterms:created>
  <dcterms:modified xsi:type="dcterms:W3CDTF">2023-06-20T17:34:00Z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0x0101002691443FA101F34387DB5ACB367302EF</vt:lpwstr>
  </property>
</Properties>
</file>